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719" w:rsidRPr="00C068FB" w:rsidRDefault="00FC1719" w:rsidP="00FC1719">
      <w:pPr>
        <w:jc w:val="center"/>
        <w:rPr>
          <w:b/>
          <w:sz w:val="20"/>
          <w:szCs w:val="20"/>
        </w:rPr>
      </w:pPr>
    </w:p>
    <w:p w:rsidR="00FC1719" w:rsidRDefault="00FC1719" w:rsidP="0042498E">
      <w:pPr>
        <w:jc w:val="center"/>
        <w:rPr>
          <w:b/>
          <w:sz w:val="20"/>
          <w:szCs w:val="20"/>
        </w:rPr>
      </w:pPr>
    </w:p>
    <w:p w:rsidR="00C119D6" w:rsidRPr="00C119D6" w:rsidRDefault="00C119D6" w:rsidP="0042498E">
      <w:pPr>
        <w:jc w:val="center"/>
        <w:rPr>
          <w:b/>
          <w:sz w:val="20"/>
          <w:szCs w:val="20"/>
        </w:rPr>
      </w:pPr>
      <w:r w:rsidRPr="00C119D6">
        <w:rPr>
          <w:b/>
          <w:sz w:val="20"/>
          <w:szCs w:val="20"/>
        </w:rPr>
        <w:t>СИЛЛАБУС</w:t>
      </w:r>
    </w:p>
    <w:p w:rsidR="00C119D6" w:rsidRPr="00FC1719" w:rsidRDefault="00756415" w:rsidP="00C119D6">
      <w:pPr>
        <w:jc w:val="center"/>
        <w:rPr>
          <w:b/>
          <w:sz w:val="20"/>
          <w:szCs w:val="20"/>
        </w:rPr>
      </w:pPr>
      <w:r>
        <w:rPr>
          <w:b/>
          <w:sz w:val="20"/>
          <w:szCs w:val="20"/>
        </w:rPr>
        <w:t>О</w:t>
      </w:r>
      <w:r w:rsidR="00C119D6" w:rsidRPr="00C119D6">
        <w:rPr>
          <w:b/>
          <w:sz w:val="20"/>
          <w:szCs w:val="20"/>
        </w:rPr>
        <w:t xml:space="preserve">сенний </w:t>
      </w:r>
      <w:r w:rsidR="00C119D6" w:rsidRPr="00FC1719">
        <w:rPr>
          <w:b/>
          <w:sz w:val="20"/>
          <w:szCs w:val="20"/>
        </w:rPr>
        <w:t>семестр 202</w:t>
      </w:r>
      <w:r w:rsidR="00660238">
        <w:rPr>
          <w:b/>
          <w:sz w:val="20"/>
          <w:szCs w:val="20"/>
        </w:rPr>
        <w:t>4</w:t>
      </w:r>
      <w:r w:rsidR="00C119D6" w:rsidRPr="00FC1719">
        <w:rPr>
          <w:b/>
          <w:sz w:val="20"/>
          <w:szCs w:val="20"/>
        </w:rPr>
        <w:t>-202</w:t>
      </w:r>
      <w:r w:rsidR="00660238">
        <w:rPr>
          <w:b/>
          <w:sz w:val="20"/>
          <w:szCs w:val="20"/>
        </w:rPr>
        <w:t>5</w:t>
      </w:r>
      <w:bookmarkStart w:id="0" w:name="_GoBack"/>
      <w:bookmarkEnd w:id="0"/>
      <w:r w:rsidR="00C119D6" w:rsidRPr="00FC1719">
        <w:rPr>
          <w:b/>
          <w:sz w:val="20"/>
          <w:szCs w:val="20"/>
        </w:rPr>
        <w:t xml:space="preserve"> учебного года</w:t>
      </w:r>
    </w:p>
    <w:p w:rsidR="004873CC" w:rsidRPr="003F2DC5" w:rsidRDefault="00756415" w:rsidP="003D69B3">
      <w:pPr>
        <w:jc w:val="center"/>
        <w:rPr>
          <w:b/>
          <w:sz w:val="20"/>
          <w:szCs w:val="20"/>
        </w:rPr>
      </w:pPr>
      <w:r w:rsidRPr="00FC1719">
        <w:rPr>
          <w:b/>
          <w:sz w:val="20"/>
          <w:szCs w:val="20"/>
        </w:rPr>
        <w:t>О</w:t>
      </w:r>
      <w:r w:rsidR="00C119D6" w:rsidRPr="00FC1719">
        <w:rPr>
          <w:b/>
          <w:sz w:val="20"/>
          <w:szCs w:val="20"/>
        </w:rPr>
        <w:t>бразовательн</w:t>
      </w:r>
      <w:r w:rsidRPr="00FC1719">
        <w:rPr>
          <w:b/>
          <w:sz w:val="20"/>
          <w:szCs w:val="20"/>
        </w:rPr>
        <w:t>ая</w:t>
      </w:r>
      <w:r w:rsidR="00C119D6" w:rsidRPr="00FC1719">
        <w:rPr>
          <w:b/>
          <w:sz w:val="20"/>
          <w:szCs w:val="20"/>
        </w:rPr>
        <w:t xml:space="preserve"> программ</w:t>
      </w:r>
      <w:r w:rsidRPr="00FC1719">
        <w:rPr>
          <w:b/>
          <w:sz w:val="20"/>
          <w:szCs w:val="20"/>
        </w:rPr>
        <w:t>а</w:t>
      </w:r>
      <w:r w:rsidR="00FC1719" w:rsidRPr="00FC1719">
        <w:rPr>
          <w:b/>
          <w:sz w:val="20"/>
          <w:szCs w:val="20"/>
          <w:u w:val="single"/>
        </w:rPr>
        <w:t xml:space="preserve"> «6В04106</w:t>
      </w:r>
      <w:r w:rsidR="00FC1719" w:rsidRPr="00FC1719">
        <w:rPr>
          <w:b/>
          <w:bCs/>
          <w:sz w:val="20"/>
          <w:szCs w:val="20"/>
          <w:u w:val="single"/>
        </w:rPr>
        <w:t>- Финансы</w:t>
      </w:r>
      <w:r w:rsidR="00FC1719" w:rsidRPr="00FC1719">
        <w:rPr>
          <w:b/>
          <w:sz w:val="20"/>
          <w:szCs w:val="20"/>
          <w:u w:val="single"/>
        </w:rPr>
        <w:t>»</w:t>
      </w:r>
    </w:p>
    <w:p w:rsidR="00FC1689" w:rsidRPr="003F2DC5"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709"/>
        <w:gridCol w:w="1417"/>
        <w:gridCol w:w="2268"/>
      </w:tblGrid>
      <w:tr w:rsidR="00A51A7C" w:rsidRPr="003F2DC5" w:rsidTr="00F11D68">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0F0ACE" w:rsidRPr="00364ECC" w:rsidRDefault="2CE5D884" w:rsidP="009A44E4">
            <w:pPr>
              <w:rPr>
                <w:b/>
                <w:sz w:val="20"/>
                <w:szCs w:val="20"/>
                <w:lang w:val="en-US"/>
              </w:rPr>
            </w:pPr>
            <w:r w:rsidRPr="2E2DA889">
              <w:rPr>
                <w:b/>
                <w:bCs/>
                <w:sz w:val="20"/>
                <w:szCs w:val="20"/>
              </w:rPr>
              <w:t>ID и н</w:t>
            </w:r>
            <w:r w:rsidR="00A35D07" w:rsidRPr="2E2DA889">
              <w:rPr>
                <w:b/>
                <w:bCs/>
                <w:sz w:val="20"/>
                <w:szCs w:val="20"/>
              </w:rPr>
              <w:t>а</w:t>
            </w:r>
            <w:r w:rsidR="00D765EC" w:rsidRPr="2E2DA889">
              <w:rPr>
                <w:b/>
                <w:bCs/>
                <w:sz w:val="20"/>
                <w:szCs w:val="20"/>
              </w:rPr>
              <w:t>именование</w:t>
            </w:r>
            <w:r w:rsidR="000F0ACE" w:rsidRPr="003F2DC5">
              <w:rPr>
                <w:b/>
                <w:sz w:val="20"/>
                <w:szCs w:val="20"/>
              </w:rPr>
              <w:t xml:space="preserve"> </w:t>
            </w:r>
            <w:r w:rsidR="000F0ACE">
              <w:rPr>
                <w:b/>
                <w:sz w:val="20"/>
                <w:szCs w:val="20"/>
              </w:rPr>
              <w:t>дисциплины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Default="00E55C26" w:rsidP="005F518B">
            <w:pPr>
              <w:rPr>
                <w:b/>
                <w:color w:val="FF0000"/>
                <w:sz w:val="20"/>
                <w:szCs w:val="20"/>
              </w:rPr>
            </w:pPr>
            <w:r w:rsidRPr="003F2DC5">
              <w:rPr>
                <w:b/>
                <w:sz w:val="20"/>
                <w:szCs w:val="20"/>
              </w:rPr>
              <w:t xml:space="preserve">Самостоятельная работа </w:t>
            </w:r>
            <w:r w:rsidR="005F518B" w:rsidRPr="003B65F5">
              <w:rPr>
                <w:b/>
                <w:sz w:val="20"/>
                <w:szCs w:val="20"/>
              </w:rPr>
              <w:t>обучающегося</w:t>
            </w:r>
          </w:p>
          <w:p w:rsidR="005F518B" w:rsidRDefault="005F518B" w:rsidP="005F518B">
            <w:pPr>
              <w:rPr>
                <w:b/>
                <w:sz w:val="20"/>
                <w:szCs w:val="20"/>
              </w:rPr>
            </w:pPr>
            <w:r w:rsidRPr="003B65F5">
              <w:rPr>
                <w:b/>
                <w:sz w:val="20"/>
                <w:szCs w:val="20"/>
              </w:rPr>
              <w:t>(СР</w:t>
            </w:r>
            <w:r w:rsidR="003B65F5" w:rsidRPr="003B65F5">
              <w:rPr>
                <w:b/>
                <w:sz w:val="20"/>
                <w:szCs w:val="20"/>
              </w:rPr>
              <w:t>О</w:t>
            </w:r>
            <w:r w:rsidRPr="003B65F5">
              <w:rPr>
                <w:b/>
                <w:sz w:val="20"/>
                <w:szCs w:val="20"/>
              </w:rPr>
              <w:t>)</w:t>
            </w:r>
          </w:p>
          <w:p w:rsidR="00AC0EFC" w:rsidRPr="00AC0EFC" w:rsidRDefault="00AC0EFC" w:rsidP="005F518B">
            <w:pPr>
              <w:rPr>
                <w:bCs/>
                <w:i/>
                <w:iCs/>
                <w:sz w:val="16"/>
                <w:szCs w:val="16"/>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rsidP="009A44E4">
            <w:pPr>
              <w:rPr>
                <w:b/>
                <w:sz w:val="20"/>
                <w:szCs w:val="20"/>
                <w:lang w:val="en-US"/>
              </w:rPr>
            </w:pPr>
            <w:r w:rsidRPr="003F2DC5">
              <w:rPr>
                <w:b/>
                <w:sz w:val="20"/>
                <w:szCs w:val="20"/>
              </w:rPr>
              <w:t xml:space="preserve">Кол-во </w:t>
            </w:r>
            <w:r w:rsidRPr="003F2DC5">
              <w:rPr>
                <w:b/>
                <w:sz w:val="20"/>
                <w:szCs w:val="20"/>
                <w:lang w:val="kk-KZ"/>
              </w:rPr>
              <w:t xml:space="preserve">кредитов </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FE6E28" w:rsidRDefault="00E55C26" w:rsidP="009A44E4">
            <w:pPr>
              <w:rPr>
                <w:b/>
                <w:sz w:val="20"/>
                <w:szCs w:val="20"/>
              </w:rPr>
            </w:pPr>
            <w:r>
              <w:rPr>
                <w:b/>
                <w:sz w:val="20"/>
                <w:szCs w:val="20"/>
              </w:rPr>
              <w:t>Общее</w:t>
            </w:r>
          </w:p>
          <w:p w:rsidR="00E55C26" w:rsidRPr="003F2DC5" w:rsidRDefault="00E55C26" w:rsidP="009A44E4">
            <w:pPr>
              <w:rPr>
                <w:b/>
                <w:sz w:val="20"/>
                <w:szCs w:val="20"/>
              </w:rPr>
            </w:pPr>
            <w:r>
              <w:rPr>
                <w:b/>
                <w:sz w:val="20"/>
                <w:szCs w:val="20"/>
              </w:rPr>
              <w:t>к</w:t>
            </w:r>
            <w:r w:rsidRPr="003F2DC5">
              <w:rPr>
                <w:b/>
                <w:sz w:val="20"/>
                <w:szCs w:val="20"/>
              </w:rPr>
              <w:t>ол-во кредитов</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23A42" w:rsidRDefault="00E55C26" w:rsidP="005F518B">
            <w:pPr>
              <w:rPr>
                <w:b/>
                <w:sz w:val="20"/>
                <w:szCs w:val="20"/>
              </w:rPr>
            </w:pPr>
            <w:r w:rsidRPr="003F2DC5">
              <w:rPr>
                <w:b/>
                <w:sz w:val="20"/>
                <w:szCs w:val="20"/>
              </w:rPr>
              <w:t xml:space="preserve">Самостоятельная работа </w:t>
            </w:r>
            <w:r w:rsidR="005F518B" w:rsidRPr="003B65F5">
              <w:rPr>
                <w:b/>
                <w:sz w:val="20"/>
                <w:szCs w:val="20"/>
              </w:rPr>
              <w:t>обучающегося</w:t>
            </w:r>
          </w:p>
          <w:p w:rsidR="00AC0EFC" w:rsidRDefault="00E55C26" w:rsidP="00AC0EFC">
            <w:pPr>
              <w:rPr>
                <w:bCs/>
                <w:i/>
                <w:iCs/>
                <w:color w:val="FF0000"/>
                <w:sz w:val="16"/>
                <w:szCs w:val="16"/>
              </w:rPr>
            </w:pPr>
            <w:r w:rsidRPr="003F2DC5">
              <w:rPr>
                <w:b/>
                <w:sz w:val="20"/>
                <w:szCs w:val="20"/>
              </w:rPr>
              <w:t xml:space="preserve">под руководством преподавателя </w:t>
            </w:r>
            <w:r w:rsidRPr="003B65F5">
              <w:rPr>
                <w:b/>
                <w:sz w:val="20"/>
                <w:szCs w:val="20"/>
              </w:rPr>
              <w:t>(СР</w:t>
            </w:r>
            <w:r w:rsidR="003B65F5" w:rsidRPr="003B65F5">
              <w:rPr>
                <w:b/>
                <w:sz w:val="20"/>
                <w:szCs w:val="20"/>
              </w:rPr>
              <w:t>О</w:t>
            </w:r>
            <w:r w:rsidRPr="003B65F5">
              <w:rPr>
                <w:b/>
                <w:sz w:val="20"/>
                <w:szCs w:val="20"/>
              </w:rPr>
              <w:t>П</w:t>
            </w:r>
            <w:r w:rsidR="003B65F5" w:rsidRPr="003B65F5">
              <w:rPr>
                <w:b/>
                <w:sz w:val="20"/>
                <w:szCs w:val="20"/>
              </w:rPr>
              <w:t>)</w:t>
            </w:r>
            <w:r w:rsidR="00AC0EFC" w:rsidRPr="00AC0EFC">
              <w:rPr>
                <w:bCs/>
                <w:i/>
                <w:iCs/>
                <w:color w:val="FF0000"/>
                <w:sz w:val="16"/>
                <w:szCs w:val="16"/>
              </w:rPr>
              <w:t xml:space="preserve"> </w:t>
            </w:r>
          </w:p>
          <w:p w:rsidR="00E55C26" w:rsidRPr="00AC0EFC" w:rsidRDefault="00E55C26" w:rsidP="00AC0EFC">
            <w:pPr>
              <w:rPr>
                <w:bCs/>
                <w:i/>
                <w:iCs/>
                <w:color w:val="FF0000"/>
                <w:sz w:val="16"/>
                <w:szCs w:val="16"/>
              </w:rPr>
            </w:pPr>
          </w:p>
        </w:tc>
      </w:tr>
      <w:tr w:rsidR="00FE6E28" w:rsidRPr="003F2DC5" w:rsidTr="00F11D68">
        <w:trPr>
          <w:trHeight w:val="883"/>
        </w:trPr>
        <w:tc>
          <w:tcPr>
            <w:tcW w:w="1701" w:type="dxa"/>
            <w:vMerge/>
          </w:tcPr>
          <w:p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pPr>
              <w:jc w:val="center"/>
              <w:rPr>
                <w:b/>
                <w:sz w:val="20"/>
                <w:szCs w:val="20"/>
              </w:rPr>
            </w:pPr>
            <w:r w:rsidRPr="003F2DC5">
              <w:rPr>
                <w:b/>
                <w:sz w:val="20"/>
                <w:szCs w:val="20"/>
              </w:rPr>
              <w:t>Лекции (Л)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pPr>
              <w:jc w:val="center"/>
              <w:rPr>
                <w:b/>
                <w:sz w:val="20"/>
                <w:szCs w:val="20"/>
              </w:rPr>
            </w:pPr>
            <w:r w:rsidRPr="003F2DC5">
              <w:rPr>
                <w:b/>
                <w:sz w:val="20"/>
                <w:szCs w:val="20"/>
              </w:rPr>
              <w:t>Практ. занятия (ПЗ)</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pPr>
              <w:jc w:val="center"/>
              <w:rPr>
                <w:b/>
                <w:sz w:val="20"/>
                <w:szCs w:val="20"/>
              </w:rPr>
            </w:pPr>
            <w:r w:rsidRPr="003F2DC5">
              <w:rPr>
                <w:b/>
                <w:sz w:val="20"/>
                <w:szCs w:val="20"/>
              </w:rPr>
              <w:t>Лаб. занятия (ЛЗ)</w:t>
            </w:r>
          </w:p>
        </w:tc>
        <w:tc>
          <w:tcPr>
            <w:tcW w:w="1417" w:type="dxa"/>
            <w:vMerge/>
          </w:tcPr>
          <w:p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rsidR="00E55C26" w:rsidRPr="003F2DC5" w:rsidRDefault="00E55C26">
            <w:pPr>
              <w:widowControl w:val="0"/>
              <w:pBdr>
                <w:top w:val="nil"/>
                <w:left w:val="nil"/>
                <w:bottom w:val="nil"/>
                <w:right w:val="nil"/>
                <w:between w:val="nil"/>
              </w:pBdr>
              <w:spacing w:line="276" w:lineRule="auto"/>
              <w:rPr>
                <w:b/>
                <w:sz w:val="20"/>
                <w:szCs w:val="20"/>
              </w:rPr>
            </w:pPr>
          </w:p>
        </w:tc>
      </w:tr>
      <w:tr w:rsidR="00FC1719"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3F2DC5" w:rsidRDefault="003F2C8A">
            <w:pPr>
              <w:rPr>
                <w:sz w:val="20"/>
                <w:szCs w:val="20"/>
              </w:rPr>
            </w:pPr>
            <w:r w:rsidRPr="003F2C8A">
              <w:rPr>
                <w:b/>
                <w:sz w:val="20"/>
                <w:szCs w:val="20"/>
                <w:lang w:val="en-US"/>
              </w:rPr>
              <w:t>3839</w:t>
            </w:r>
            <w:r>
              <w:rPr>
                <w:b/>
                <w:sz w:val="20"/>
                <w:szCs w:val="20"/>
              </w:rPr>
              <w:t xml:space="preserve"> </w:t>
            </w:r>
            <w:r w:rsidR="00E1654F" w:rsidRPr="003F2C8A">
              <w:rPr>
                <w:b/>
                <w:sz w:val="20"/>
                <w:szCs w:val="20"/>
              </w:rPr>
              <w:t>Корпоративные финансы</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FC1719" w:rsidRDefault="00327CC1" w:rsidP="00FC1719">
            <w:pPr>
              <w:jc w:val="center"/>
              <w:rPr>
                <w:rStyle w:val="normaltextrun"/>
                <w:sz w:val="20"/>
                <w:szCs w:val="20"/>
                <w:shd w:val="clear" w:color="auto" w:fill="FFFFFF"/>
                <w:lang w:val="kk-KZ"/>
              </w:rPr>
            </w:pPr>
            <w:r>
              <w:rPr>
                <w:rStyle w:val="normaltextrun"/>
                <w:sz w:val="20"/>
                <w:szCs w:val="20"/>
                <w:shd w:val="clear" w:color="auto" w:fill="FFFFFF"/>
                <w:lang w:val="kk-KZ"/>
              </w:rPr>
              <w:t>5</w:t>
            </w:r>
          </w:p>
          <w:p w:rsidR="00FC1719" w:rsidRPr="00FC1719" w:rsidRDefault="00FC1719" w:rsidP="00FC1719">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FC1719" w:rsidP="00FC1719">
            <w:pPr>
              <w:autoSpaceDE w:val="0"/>
              <w:autoSpaceDN w:val="0"/>
              <w:adjustRightInd w:val="0"/>
              <w:jc w:val="center"/>
              <w:rPr>
                <w:sz w:val="20"/>
                <w:szCs w:val="20"/>
              </w:rPr>
            </w:pPr>
            <w:r>
              <w:rPr>
                <w:sz w:val="20"/>
                <w:szCs w:val="20"/>
              </w:rPr>
              <w:t>1</w:t>
            </w:r>
            <w:r w:rsidR="0096535A">
              <w:rPr>
                <w:sz w:val="20"/>
                <w:szCs w:val="20"/>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96535A" w:rsidP="00FC1719">
            <w:pPr>
              <w:autoSpaceDE w:val="0"/>
              <w:autoSpaceDN w:val="0"/>
              <w:adjustRightInd w:val="0"/>
              <w:jc w:val="center"/>
              <w:rPr>
                <w:sz w:val="20"/>
                <w:szCs w:val="20"/>
              </w:rPr>
            </w:pPr>
            <w:r>
              <w:rPr>
                <w:sz w:val="20"/>
                <w:szCs w:val="20"/>
              </w:rPr>
              <w:t>3,3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FC1719" w:rsidP="00FC1719">
            <w:pPr>
              <w:autoSpaceDE w:val="0"/>
              <w:autoSpaceDN w:val="0"/>
              <w:adjustRightInd w:val="0"/>
              <w:jc w:val="center"/>
              <w:rPr>
                <w:sz w:val="20"/>
                <w:szCs w:val="20"/>
              </w:rPr>
            </w:pPr>
            <w:r>
              <w:rPr>
                <w:sz w:val="20"/>
                <w:szCs w:val="20"/>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FC1719" w:rsidP="00FC1719">
            <w:pPr>
              <w:autoSpaceDE w:val="0"/>
              <w:autoSpaceDN w:val="0"/>
              <w:adjustRightInd w:val="0"/>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FC1719" w:rsidRDefault="00D151B0" w:rsidP="00FC1719">
            <w:pPr>
              <w:jc w:val="center"/>
              <w:rPr>
                <w:sz w:val="20"/>
                <w:szCs w:val="20"/>
                <w:lang w:val="kk-KZ"/>
              </w:rPr>
            </w:pPr>
            <w:r>
              <w:rPr>
                <w:sz w:val="20"/>
                <w:szCs w:val="20"/>
              </w:rPr>
              <w:t>6</w:t>
            </w:r>
          </w:p>
        </w:tc>
      </w:tr>
      <w:tr w:rsidR="00594DE6" w:rsidRPr="003F2DC5" w:rsidTr="2E2DA88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2F2C36" w:rsidRDefault="00CA4B30" w:rsidP="00D73188">
            <w:pPr>
              <w:jc w:val="center"/>
              <w:rPr>
                <w:b/>
                <w:bCs/>
                <w:sz w:val="20"/>
                <w:szCs w:val="20"/>
              </w:rPr>
            </w:pPr>
            <w:r w:rsidRPr="002F2C36">
              <w:rPr>
                <w:b/>
                <w:bCs/>
                <w:sz w:val="20"/>
                <w:szCs w:val="20"/>
              </w:rPr>
              <w:t xml:space="preserve">АКАДЕМИЧЕСКАЯ ИНФОРМАЦИЯ О </w:t>
            </w:r>
            <w:r w:rsidR="00E02E79" w:rsidRPr="003603E4">
              <w:rPr>
                <w:b/>
                <w:bCs/>
                <w:sz w:val="20"/>
                <w:szCs w:val="20"/>
              </w:rPr>
              <w:t>ДИСЦИПЛИНЕ</w:t>
            </w:r>
          </w:p>
        </w:tc>
      </w:tr>
      <w:tr w:rsidR="00A51A7C"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 xml:space="preserve">Формат </w:t>
            </w:r>
            <w:r w:rsidR="002B4684" w:rsidRPr="003F2DC5">
              <w:rPr>
                <w:b/>
                <w:color w:val="000000"/>
                <w:sz w:val="20"/>
                <w:szCs w:val="20"/>
              </w:rPr>
              <w:t>обучения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953962" w:rsidRDefault="0078340B" w:rsidP="00FC1689">
            <w:pPr>
              <w:rPr>
                <w:b/>
                <w:sz w:val="20"/>
                <w:szCs w:val="20"/>
              </w:rPr>
            </w:pPr>
            <w:r w:rsidRPr="00953962">
              <w:rPr>
                <w:b/>
                <w:sz w:val="20"/>
                <w:szCs w:val="20"/>
              </w:rPr>
              <w:t xml:space="preserve">Цикл, </w:t>
            </w:r>
          </w:p>
          <w:p w:rsidR="0078340B" w:rsidRPr="003F2DC5" w:rsidRDefault="0078340B" w:rsidP="00FC1689">
            <w:pPr>
              <w:rPr>
                <w:b/>
                <w:sz w:val="20"/>
                <w:szCs w:val="20"/>
              </w:rPr>
            </w:pPr>
            <w:r w:rsidRPr="00953962">
              <w:rPr>
                <w:b/>
                <w:sz w:val="20"/>
                <w:szCs w:val="20"/>
              </w:rPr>
              <w:t>компонент</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3F2DC5" w:rsidRDefault="002B4684" w:rsidP="00FC1689">
            <w:pPr>
              <w:rPr>
                <w:b/>
                <w:sz w:val="20"/>
                <w:szCs w:val="20"/>
              </w:rPr>
            </w:pPr>
            <w:r w:rsidRPr="003F2DC5">
              <w:rPr>
                <w:b/>
                <w:sz w:val="20"/>
                <w:szCs w:val="20"/>
              </w:rPr>
              <w:t>Типы лекций</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3F2DC5" w:rsidRDefault="002B4684" w:rsidP="00FC1689">
            <w:pPr>
              <w:rPr>
                <w:b/>
                <w:sz w:val="20"/>
                <w:szCs w:val="20"/>
              </w:rPr>
            </w:pPr>
            <w:r w:rsidRPr="003F2DC5">
              <w:rPr>
                <w:b/>
                <w:sz w:val="20"/>
                <w:szCs w:val="20"/>
              </w:rPr>
              <w:t>Типы практических занятий</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65F1" w:rsidRDefault="002B4684" w:rsidP="00FC1689">
            <w:pPr>
              <w:rPr>
                <w:b/>
                <w:sz w:val="20"/>
                <w:szCs w:val="20"/>
              </w:rPr>
            </w:pPr>
            <w:r w:rsidRPr="003F2DC5">
              <w:rPr>
                <w:b/>
                <w:sz w:val="20"/>
                <w:szCs w:val="20"/>
              </w:rPr>
              <w:t xml:space="preserve">Форма </w:t>
            </w:r>
            <w:r w:rsidR="008F65F1">
              <w:rPr>
                <w:b/>
                <w:sz w:val="20"/>
                <w:szCs w:val="20"/>
              </w:rPr>
              <w:t>и платформа</w:t>
            </w:r>
          </w:p>
          <w:p w:rsidR="002B4684" w:rsidRPr="003F2DC5" w:rsidRDefault="008F65F1" w:rsidP="00FC1689">
            <w:pPr>
              <w:rPr>
                <w:b/>
                <w:sz w:val="20"/>
                <w:szCs w:val="20"/>
              </w:rPr>
            </w:pPr>
            <w:r>
              <w:rPr>
                <w:b/>
                <w:sz w:val="20"/>
                <w:szCs w:val="20"/>
              </w:rPr>
              <w:t>и</w:t>
            </w:r>
            <w:r w:rsidR="002B4684" w:rsidRPr="003F2DC5">
              <w:rPr>
                <w:b/>
                <w:sz w:val="20"/>
                <w:szCs w:val="20"/>
              </w:rPr>
              <w:t>тогового контроля</w:t>
            </w:r>
          </w:p>
        </w:tc>
      </w:tr>
      <w:tr w:rsidR="00FC1719" w:rsidRPr="003F2DC5" w:rsidTr="00FC171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FC1719" w:rsidP="00FC1719">
            <w:pPr>
              <w:pBdr>
                <w:top w:val="nil"/>
                <w:left w:val="nil"/>
                <w:bottom w:val="nil"/>
                <w:right w:val="nil"/>
                <w:between w:val="nil"/>
              </w:pBdr>
              <w:rPr>
                <w:sz w:val="20"/>
                <w:szCs w:val="20"/>
              </w:rPr>
            </w:pPr>
            <w:r>
              <w:rPr>
                <w:sz w:val="20"/>
                <w:szCs w:val="20"/>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FC1719" w:rsidP="00FC1719">
            <w:pPr>
              <w:autoSpaceDE w:val="0"/>
              <w:autoSpaceDN w:val="0"/>
              <w:adjustRightInd w:val="0"/>
              <w:jc w:val="center"/>
              <w:rPr>
                <w:sz w:val="20"/>
                <w:szCs w:val="20"/>
              </w:rPr>
            </w:pPr>
            <w:r w:rsidRPr="00C068FB">
              <w:rPr>
                <w:sz w:val="20"/>
                <w:szCs w:val="20"/>
              </w:rPr>
              <w:t>Теоретический</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653FCD" w:rsidP="00FC1719">
            <w:pPr>
              <w:autoSpaceDE w:val="0"/>
              <w:autoSpaceDN w:val="0"/>
              <w:adjustRightInd w:val="0"/>
              <w:jc w:val="center"/>
              <w:rPr>
                <w:sz w:val="20"/>
                <w:szCs w:val="20"/>
              </w:rPr>
            </w:pPr>
            <w:r w:rsidRPr="00653FCD">
              <w:rPr>
                <w:sz w:val="20"/>
                <w:szCs w:val="20"/>
              </w:rPr>
              <w:t>Теоретико-методологические, исследование, проблемные, аналитическая</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653FCD" w:rsidP="00FC1719">
            <w:pPr>
              <w:autoSpaceDE w:val="0"/>
              <w:autoSpaceDN w:val="0"/>
              <w:adjustRightInd w:val="0"/>
              <w:jc w:val="center"/>
              <w:rPr>
                <w:sz w:val="20"/>
                <w:szCs w:val="20"/>
              </w:rPr>
            </w:pPr>
            <w:r>
              <w:rPr>
                <w:sz w:val="20"/>
                <w:szCs w:val="20"/>
              </w:rPr>
              <w:t>Р</w:t>
            </w:r>
            <w:r w:rsidRPr="00653FCD">
              <w:rPr>
                <w:sz w:val="20"/>
                <w:szCs w:val="20"/>
              </w:rPr>
              <w:t>ешения задач</w:t>
            </w:r>
            <w:r>
              <w:rPr>
                <w:sz w:val="20"/>
                <w:szCs w:val="20"/>
              </w:rPr>
              <w:t>,</w:t>
            </w:r>
            <w:r w:rsidR="00FC1719" w:rsidRPr="00C068FB">
              <w:rPr>
                <w:sz w:val="20"/>
                <w:szCs w:val="20"/>
              </w:rPr>
              <w:t xml:space="preserve"> анализ статистических данных,</w:t>
            </w:r>
          </w:p>
          <w:p w:rsidR="00FC1719" w:rsidRPr="00C068FB" w:rsidRDefault="00FC1719" w:rsidP="00FC1719">
            <w:pPr>
              <w:autoSpaceDE w:val="0"/>
              <w:autoSpaceDN w:val="0"/>
              <w:adjustRightInd w:val="0"/>
              <w:jc w:val="center"/>
              <w:rPr>
                <w:sz w:val="20"/>
                <w:szCs w:val="20"/>
              </w:rPr>
            </w:pPr>
            <w:r w:rsidRPr="00C068FB">
              <w:rPr>
                <w:sz w:val="20"/>
                <w:szCs w:val="20"/>
              </w:rPr>
              <w:t>индивидуальные задания</w:t>
            </w:r>
          </w:p>
        </w:tc>
        <w:tc>
          <w:tcPr>
            <w:tcW w:w="3685"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FC1719" w:rsidRPr="003F2C8A" w:rsidRDefault="003F2C8A" w:rsidP="00FC1719">
            <w:pPr>
              <w:jc w:val="center"/>
              <w:rPr>
                <w:sz w:val="20"/>
                <w:szCs w:val="20"/>
                <w:lang w:val="en-US"/>
              </w:rPr>
            </w:pPr>
            <w:r>
              <w:rPr>
                <w:sz w:val="20"/>
                <w:szCs w:val="20"/>
              </w:rPr>
              <w:t xml:space="preserve">Тесты в СДО </w:t>
            </w:r>
            <w:r>
              <w:rPr>
                <w:sz w:val="20"/>
                <w:szCs w:val="20"/>
                <w:lang w:val="en-US"/>
              </w:rPr>
              <w:t>MOODLE</w:t>
            </w:r>
          </w:p>
        </w:tc>
      </w:tr>
      <w:tr w:rsidR="0033521F" w:rsidRPr="003F2DC5" w:rsidTr="00FC171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F2DC5" w:rsidRDefault="0033521F" w:rsidP="0033521F">
            <w:pPr>
              <w:rPr>
                <w:b/>
                <w:sz w:val="20"/>
                <w:szCs w:val="20"/>
              </w:rPr>
            </w:pPr>
            <w:r w:rsidRPr="003F2DC5">
              <w:rPr>
                <w:b/>
                <w:sz w:val="20"/>
                <w:szCs w:val="20"/>
              </w:rPr>
              <w:t>Лектор</w:t>
            </w:r>
            <w:r w:rsidRPr="003F2DC5">
              <w:rPr>
                <w:b/>
                <w:sz w:val="20"/>
                <w:szCs w:val="20"/>
                <w:lang w:val="kk-KZ"/>
              </w:rPr>
              <w:t xml:space="preserve"> -</w:t>
            </w:r>
            <w:r w:rsidRPr="003F2DC5">
              <w:rPr>
                <w:b/>
                <w:sz w:val="20"/>
                <w:szCs w:val="20"/>
              </w:rPr>
              <w:t xml:space="preserve"> (ы)</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2655E7" w:rsidRDefault="0033521F" w:rsidP="0033521F">
            <w:pPr>
              <w:jc w:val="both"/>
              <w:rPr>
                <w:sz w:val="20"/>
                <w:szCs w:val="20"/>
              </w:rPr>
            </w:pPr>
            <w:r>
              <w:rPr>
                <w:sz w:val="20"/>
                <w:szCs w:val="20"/>
              </w:rPr>
              <w:t xml:space="preserve">к.э.н., ст.преподаватель </w:t>
            </w:r>
            <w:r w:rsidRPr="00794467">
              <w:rPr>
                <w:sz w:val="20"/>
                <w:szCs w:val="20"/>
              </w:rPr>
              <w:t>Алиева Баглан Муратовна</w:t>
            </w:r>
          </w:p>
        </w:tc>
        <w:tc>
          <w:tcPr>
            <w:tcW w:w="3685" w:type="dxa"/>
            <w:gridSpan w:val="2"/>
            <w:vMerge w:val="restart"/>
            <w:tcBorders>
              <w:top w:val="single" w:sz="4" w:space="0" w:color="auto"/>
            </w:tcBorders>
          </w:tcPr>
          <w:p w:rsidR="0033521F" w:rsidRPr="003F2DC5" w:rsidRDefault="0033521F" w:rsidP="0033521F">
            <w:pPr>
              <w:rPr>
                <w:sz w:val="20"/>
                <w:szCs w:val="20"/>
              </w:rPr>
            </w:pPr>
          </w:p>
        </w:tc>
      </w:tr>
      <w:tr w:rsidR="0033521F"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F2DC5" w:rsidRDefault="0033521F" w:rsidP="0033521F">
            <w:pPr>
              <w:rPr>
                <w:b/>
                <w:sz w:val="20"/>
                <w:szCs w:val="20"/>
                <w:lang w:val="kk-KZ"/>
              </w:rPr>
            </w:pPr>
            <w:r w:rsidRPr="003F2DC5">
              <w:rPr>
                <w:b/>
                <w:sz w:val="20"/>
                <w:szCs w:val="20"/>
              </w:rPr>
              <w:t>e-mail</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A1109" w:rsidRDefault="0033521F" w:rsidP="0033521F">
            <w:pPr>
              <w:jc w:val="both"/>
              <w:rPr>
                <w:sz w:val="20"/>
                <w:szCs w:val="20"/>
                <w:lang w:val="kk-KZ"/>
              </w:rPr>
            </w:pPr>
            <w:r w:rsidRPr="00794467">
              <w:rPr>
                <w:sz w:val="20"/>
                <w:szCs w:val="20"/>
              </w:rPr>
              <w:t>alieva.baglan@gmail.com</w:t>
            </w:r>
          </w:p>
        </w:tc>
        <w:tc>
          <w:tcPr>
            <w:tcW w:w="3685" w:type="dxa"/>
            <w:gridSpan w:val="2"/>
            <w:vMerge/>
          </w:tcPr>
          <w:p w:rsidR="0033521F" w:rsidRPr="003F2DC5" w:rsidRDefault="0033521F" w:rsidP="0033521F">
            <w:pPr>
              <w:widowControl w:val="0"/>
              <w:pBdr>
                <w:top w:val="nil"/>
                <w:left w:val="nil"/>
                <w:bottom w:val="nil"/>
                <w:right w:val="nil"/>
                <w:between w:val="nil"/>
              </w:pBdr>
              <w:spacing w:line="276" w:lineRule="auto"/>
              <w:rPr>
                <w:sz w:val="20"/>
                <w:szCs w:val="20"/>
              </w:rPr>
            </w:pPr>
          </w:p>
        </w:tc>
      </w:tr>
      <w:tr w:rsidR="0033521F"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F2DC5" w:rsidRDefault="0033521F" w:rsidP="0033521F">
            <w:pPr>
              <w:rPr>
                <w:b/>
                <w:sz w:val="20"/>
                <w:szCs w:val="20"/>
                <w:lang w:val="kk-KZ"/>
              </w:rPr>
            </w:pPr>
            <w:r w:rsidRPr="003F2DC5">
              <w:rPr>
                <w:b/>
                <w:sz w:val="20"/>
                <w:szCs w:val="20"/>
              </w:rPr>
              <w:t>Телефон</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2655E7" w:rsidRDefault="0033521F" w:rsidP="0033521F">
            <w:pPr>
              <w:jc w:val="both"/>
              <w:rPr>
                <w:sz w:val="20"/>
                <w:szCs w:val="20"/>
              </w:rPr>
            </w:pPr>
            <w:r w:rsidRPr="00794467">
              <w:rPr>
                <w:sz w:val="20"/>
                <w:szCs w:val="20"/>
              </w:rPr>
              <w:t>377-33-33 (12-52)</w:t>
            </w:r>
          </w:p>
        </w:tc>
        <w:tc>
          <w:tcPr>
            <w:tcW w:w="3685" w:type="dxa"/>
            <w:gridSpan w:val="2"/>
            <w:vMerge/>
          </w:tcPr>
          <w:p w:rsidR="0033521F" w:rsidRPr="003F2DC5" w:rsidRDefault="0033521F" w:rsidP="0033521F">
            <w:pPr>
              <w:widowControl w:val="0"/>
              <w:pBdr>
                <w:top w:val="nil"/>
                <w:left w:val="nil"/>
                <w:bottom w:val="nil"/>
                <w:right w:val="nil"/>
                <w:between w:val="nil"/>
              </w:pBdr>
              <w:spacing w:line="276" w:lineRule="auto"/>
              <w:rPr>
                <w:sz w:val="20"/>
                <w:szCs w:val="20"/>
              </w:rPr>
            </w:pPr>
          </w:p>
        </w:tc>
      </w:tr>
      <w:tr w:rsidR="0033521F"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F2DC5" w:rsidRDefault="0033521F" w:rsidP="0033521F">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(ы)</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2655E7" w:rsidRDefault="0033521F" w:rsidP="0033521F">
            <w:pPr>
              <w:jc w:val="both"/>
              <w:rPr>
                <w:sz w:val="20"/>
                <w:szCs w:val="20"/>
              </w:rPr>
            </w:pPr>
            <w:r>
              <w:rPr>
                <w:sz w:val="20"/>
                <w:szCs w:val="20"/>
              </w:rPr>
              <w:t xml:space="preserve">к.э.н., ст.преподаватель </w:t>
            </w:r>
            <w:r w:rsidRPr="00794467">
              <w:rPr>
                <w:sz w:val="20"/>
                <w:szCs w:val="20"/>
              </w:rPr>
              <w:t>Алиева Баглан Муратовна</w:t>
            </w:r>
          </w:p>
        </w:tc>
        <w:tc>
          <w:tcPr>
            <w:tcW w:w="3685" w:type="dxa"/>
            <w:gridSpan w:val="2"/>
            <w:vMerge/>
          </w:tcPr>
          <w:p w:rsidR="0033521F" w:rsidRPr="003F2DC5" w:rsidRDefault="0033521F" w:rsidP="0033521F">
            <w:pPr>
              <w:widowControl w:val="0"/>
              <w:pBdr>
                <w:top w:val="nil"/>
                <w:left w:val="nil"/>
                <w:bottom w:val="nil"/>
                <w:right w:val="nil"/>
                <w:between w:val="nil"/>
              </w:pBdr>
              <w:spacing w:line="276" w:lineRule="auto"/>
              <w:rPr>
                <w:sz w:val="20"/>
                <w:szCs w:val="20"/>
              </w:rPr>
            </w:pPr>
          </w:p>
        </w:tc>
      </w:tr>
      <w:tr w:rsidR="0033521F"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F2DC5" w:rsidRDefault="0033521F" w:rsidP="0033521F">
            <w:pPr>
              <w:rPr>
                <w:b/>
                <w:sz w:val="20"/>
                <w:szCs w:val="20"/>
                <w:lang w:val="kk-KZ"/>
              </w:rPr>
            </w:pPr>
            <w:r w:rsidRPr="003F2DC5">
              <w:rPr>
                <w:b/>
                <w:sz w:val="20"/>
                <w:szCs w:val="20"/>
              </w:rPr>
              <w:t>e-mail</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A1109" w:rsidRDefault="0033521F" w:rsidP="0033521F">
            <w:pPr>
              <w:jc w:val="both"/>
              <w:rPr>
                <w:sz w:val="20"/>
                <w:szCs w:val="20"/>
                <w:lang w:val="kk-KZ"/>
              </w:rPr>
            </w:pPr>
            <w:r w:rsidRPr="00794467">
              <w:rPr>
                <w:sz w:val="20"/>
                <w:szCs w:val="20"/>
              </w:rPr>
              <w:t>alieva.baglan@gmail.com</w:t>
            </w:r>
          </w:p>
        </w:tc>
        <w:tc>
          <w:tcPr>
            <w:tcW w:w="3685" w:type="dxa"/>
            <w:gridSpan w:val="2"/>
            <w:vMerge/>
          </w:tcPr>
          <w:p w:rsidR="0033521F" w:rsidRPr="003F2DC5" w:rsidRDefault="0033521F" w:rsidP="0033521F">
            <w:pPr>
              <w:widowControl w:val="0"/>
              <w:pBdr>
                <w:top w:val="nil"/>
                <w:left w:val="nil"/>
                <w:bottom w:val="nil"/>
                <w:right w:val="nil"/>
                <w:between w:val="nil"/>
              </w:pBdr>
              <w:spacing w:line="276" w:lineRule="auto"/>
              <w:rPr>
                <w:sz w:val="20"/>
                <w:szCs w:val="20"/>
              </w:rPr>
            </w:pPr>
          </w:p>
        </w:tc>
      </w:tr>
      <w:tr w:rsidR="0033521F"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F2DC5" w:rsidRDefault="0033521F" w:rsidP="0033521F">
            <w:pPr>
              <w:rPr>
                <w:b/>
                <w:sz w:val="20"/>
                <w:szCs w:val="20"/>
                <w:lang w:val="kk-KZ"/>
              </w:rPr>
            </w:pPr>
            <w:r w:rsidRPr="003F2DC5">
              <w:rPr>
                <w:b/>
                <w:sz w:val="20"/>
                <w:szCs w:val="20"/>
              </w:rPr>
              <w:t>Телефон</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2655E7" w:rsidRDefault="0033521F" w:rsidP="0033521F">
            <w:pPr>
              <w:jc w:val="both"/>
              <w:rPr>
                <w:sz w:val="20"/>
                <w:szCs w:val="20"/>
              </w:rPr>
            </w:pPr>
            <w:r w:rsidRPr="00794467">
              <w:rPr>
                <w:sz w:val="20"/>
                <w:szCs w:val="20"/>
              </w:rPr>
              <w:t>377-33-33 (12-52)</w:t>
            </w:r>
          </w:p>
        </w:tc>
        <w:tc>
          <w:tcPr>
            <w:tcW w:w="3685" w:type="dxa"/>
            <w:gridSpan w:val="2"/>
            <w:vMerge/>
          </w:tcPr>
          <w:p w:rsidR="0033521F" w:rsidRPr="003F2DC5" w:rsidRDefault="0033521F" w:rsidP="0033521F">
            <w:pPr>
              <w:widowControl w:val="0"/>
              <w:pBdr>
                <w:top w:val="nil"/>
                <w:left w:val="nil"/>
                <w:bottom w:val="nil"/>
                <w:right w:val="nil"/>
                <w:between w:val="nil"/>
              </w:pBdr>
              <w:spacing w:line="276" w:lineRule="auto"/>
              <w:rPr>
                <w:sz w:val="20"/>
                <w:szCs w:val="20"/>
              </w:rPr>
            </w:pPr>
          </w:p>
        </w:tc>
      </w:tr>
      <w:tr w:rsidR="00FC411D" w:rsidRPr="003F2DC5" w:rsidTr="2E2DA88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FC411D" w:rsidRPr="002F2C36" w:rsidRDefault="00CA4B30" w:rsidP="00D73188">
            <w:pPr>
              <w:jc w:val="center"/>
              <w:rPr>
                <w:b/>
                <w:bCs/>
                <w:sz w:val="20"/>
                <w:szCs w:val="20"/>
              </w:rPr>
            </w:pPr>
            <w:r w:rsidRPr="002F2C36">
              <w:rPr>
                <w:b/>
                <w:bCs/>
                <w:sz w:val="20"/>
                <w:szCs w:val="20"/>
              </w:rPr>
              <w:t xml:space="preserve">АКАДЕМИЧЕСКАЯ ПРЕЗЕНТАЦИЯ </w:t>
            </w:r>
            <w:r w:rsidR="0042039B" w:rsidRPr="003603E4">
              <w:rPr>
                <w:b/>
                <w:bCs/>
                <w:sz w:val="20"/>
                <w:szCs w:val="20"/>
              </w:rPr>
              <w:t>ДИСЦИПЛИНЫ</w:t>
            </w:r>
          </w:p>
          <w:p w:rsidR="0058724E" w:rsidRPr="00D73188" w:rsidRDefault="0058724E" w:rsidP="00D73188">
            <w:pPr>
              <w:rPr>
                <w:color w:val="FF0000"/>
                <w:sz w:val="16"/>
                <w:szCs w:val="16"/>
              </w:rPr>
            </w:pPr>
          </w:p>
        </w:tc>
      </w:tr>
      <w:tr w:rsidR="00A02A85" w:rsidRPr="003F2DC5" w:rsidTr="00F11D68">
        <w:tc>
          <w:tcPr>
            <w:tcW w:w="1701" w:type="dxa"/>
            <w:shd w:val="clear" w:color="auto" w:fill="auto"/>
          </w:tcPr>
          <w:p w:rsidR="00A02A85" w:rsidRPr="003F2DC5" w:rsidRDefault="00A02A85" w:rsidP="002159D8">
            <w:pPr>
              <w:rPr>
                <w:b/>
                <w:sz w:val="20"/>
                <w:szCs w:val="20"/>
              </w:rPr>
            </w:pPr>
            <w:r w:rsidRPr="003F2DC5">
              <w:rPr>
                <w:b/>
                <w:sz w:val="20"/>
                <w:szCs w:val="20"/>
              </w:rPr>
              <w:t>Цель дисциплины</w:t>
            </w:r>
          </w:p>
        </w:tc>
        <w:tc>
          <w:tcPr>
            <w:tcW w:w="5104" w:type="dxa"/>
            <w:gridSpan w:val="5"/>
            <w:shd w:val="clear" w:color="auto" w:fill="auto"/>
          </w:tcPr>
          <w:p w:rsidR="00A02A85" w:rsidRPr="00F50C75" w:rsidRDefault="00A02A85" w:rsidP="002159D8">
            <w:pPr>
              <w:jc w:val="center"/>
              <w:rPr>
                <w:b/>
                <w:sz w:val="16"/>
                <w:szCs w:val="16"/>
              </w:rPr>
            </w:pPr>
          </w:p>
        </w:tc>
        <w:tc>
          <w:tcPr>
            <w:tcW w:w="3685" w:type="dxa"/>
            <w:gridSpan w:val="2"/>
            <w:shd w:val="clear" w:color="auto" w:fill="auto"/>
          </w:tcPr>
          <w:p w:rsidR="00A02A85" w:rsidRPr="007B6A6C" w:rsidRDefault="00A02A85" w:rsidP="002159D8">
            <w:pPr>
              <w:jc w:val="center"/>
              <w:rPr>
                <w:color w:val="FF0000"/>
                <w:sz w:val="16"/>
                <w:szCs w:val="16"/>
              </w:rPr>
            </w:pPr>
          </w:p>
        </w:tc>
      </w:tr>
      <w:tr w:rsidR="00B2671F" w:rsidRPr="003F2DC5" w:rsidTr="003B1183">
        <w:trPr>
          <w:trHeight w:val="3385"/>
        </w:trPr>
        <w:tc>
          <w:tcPr>
            <w:tcW w:w="1701" w:type="dxa"/>
            <w:vMerge w:val="restart"/>
          </w:tcPr>
          <w:p w:rsidR="00B2671F" w:rsidRPr="003F2DC5" w:rsidRDefault="003B1183" w:rsidP="002159D8">
            <w:pPr>
              <w:widowControl w:val="0"/>
              <w:pBdr>
                <w:top w:val="nil"/>
                <w:left w:val="nil"/>
                <w:bottom w:val="nil"/>
                <w:right w:val="nil"/>
                <w:between w:val="nil"/>
              </w:pBdr>
              <w:spacing w:line="276" w:lineRule="auto"/>
              <w:rPr>
                <w:sz w:val="20"/>
                <w:szCs w:val="20"/>
              </w:rPr>
            </w:pPr>
            <w:r w:rsidRPr="003B1183">
              <w:rPr>
                <w:sz w:val="20"/>
                <w:szCs w:val="20"/>
              </w:rPr>
              <w:t>сформировать систему знаний и компетенций по основам функционирования фондовых рынков в контексте квалификационных требований специальности «Финансы»</w:t>
            </w:r>
          </w:p>
        </w:tc>
        <w:tc>
          <w:tcPr>
            <w:tcW w:w="5104" w:type="dxa"/>
            <w:gridSpan w:val="5"/>
            <w:tcBorders>
              <w:top w:val="single" w:sz="4" w:space="0" w:color="auto"/>
              <w:bottom w:val="single" w:sz="4" w:space="0" w:color="auto"/>
            </w:tcBorders>
          </w:tcPr>
          <w:p w:rsidR="00B2671F" w:rsidRPr="00C068FB" w:rsidRDefault="00B2671F" w:rsidP="00FC1719">
            <w:pPr>
              <w:jc w:val="both"/>
              <w:rPr>
                <w:b/>
                <w:sz w:val="20"/>
                <w:szCs w:val="20"/>
              </w:rPr>
            </w:pPr>
            <w:r w:rsidRPr="00C068FB">
              <w:rPr>
                <w:sz w:val="20"/>
                <w:szCs w:val="20"/>
              </w:rPr>
              <w:t xml:space="preserve">РО1. </w:t>
            </w:r>
            <w:r w:rsidR="003B1183" w:rsidRPr="003B1183">
              <w:rPr>
                <w:sz w:val="20"/>
                <w:szCs w:val="20"/>
              </w:rPr>
              <w:t>изучить теорию и практику финансовых отношений корпораций в условиях рыночной экономики</w:t>
            </w:r>
          </w:p>
        </w:tc>
        <w:tc>
          <w:tcPr>
            <w:tcW w:w="3685" w:type="dxa"/>
            <w:gridSpan w:val="2"/>
            <w:tcBorders>
              <w:top w:val="single" w:sz="4" w:space="0" w:color="auto"/>
              <w:bottom w:val="single" w:sz="4" w:space="0" w:color="auto"/>
            </w:tcBorders>
            <w:shd w:val="clear" w:color="auto" w:fill="auto"/>
          </w:tcPr>
          <w:p w:rsidR="003B1183" w:rsidRPr="003B1183" w:rsidRDefault="003B1183" w:rsidP="003B1183">
            <w:pPr>
              <w:ind w:left="5"/>
              <w:jc w:val="both"/>
              <w:rPr>
                <w:rFonts w:eastAsia="BatangChe"/>
                <w:sz w:val="20"/>
                <w:szCs w:val="20"/>
              </w:rPr>
            </w:pPr>
            <w:r w:rsidRPr="003B1183">
              <w:rPr>
                <w:rFonts w:eastAsia="BatangChe"/>
                <w:sz w:val="20"/>
                <w:szCs w:val="20"/>
              </w:rPr>
              <w:t>1.1 владеть навыкам разработки корпоративной стратегии в области финансов</w:t>
            </w:r>
          </w:p>
          <w:p w:rsidR="003B1183" w:rsidRPr="003B1183" w:rsidRDefault="003B1183" w:rsidP="003B1183">
            <w:pPr>
              <w:ind w:left="5"/>
              <w:jc w:val="both"/>
              <w:rPr>
                <w:rFonts w:eastAsia="BatangChe"/>
                <w:sz w:val="20"/>
                <w:szCs w:val="20"/>
              </w:rPr>
            </w:pPr>
            <w:r w:rsidRPr="003B1183">
              <w:rPr>
                <w:rFonts w:eastAsia="BatangChe"/>
                <w:sz w:val="20"/>
                <w:szCs w:val="20"/>
              </w:rPr>
              <w:t>1.2 обладать навыками анализа и интерпретировать финансовую, бухгалтерскую и иную информацию, содержащуюся в отчетности предприятий (корпораций) различных форм собственности и использовать полученные сведения для принятия управленческих решений</w:t>
            </w:r>
          </w:p>
          <w:p w:rsidR="00B2671F" w:rsidRPr="00C068FB" w:rsidRDefault="00B2671F" w:rsidP="00FC1719">
            <w:pPr>
              <w:jc w:val="both"/>
              <w:rPr>
                <w:b/>
                <w:sz w:val="20"/>
                <w:szCs w:val="20"/>
              </w:rPr>
            </w:pPr>
          </w:p>
        </w:tc>
      </w:tr>
      <w:tr w:rsidR="00B2671F" w:rsidRPr="003F2DC5" w:rsidTr="00FC1719">
        <w:trPr>
          <w:trHeight w:val="384"/>
        </w:trPr>
        <w:tc>
          <w:tcPr>
            <w:tcW w:w="1701" w:type="dxa"/>
            <w:vMerge/>
          </w:tcPr>
          <w:p w:rsidR="00B2671F" w:rsidRPr="003F2DC5" w:rsidRDefault="00B2671F" w:rsidP="002159D8">
            <w:pPr>
              <w:widowControl w:val="0"/>
              <w:pBdr>
                <w:top w:val="nil"/>
                <w:left w:val="nil"/>
                <w:bottom w:val="nil"/>
                <w:right w:val="nil"/>
                <w:between w:val="nil"/>
              </w:pBdr>
              <w:spacing w:line="276" w:lineRule="auto"/>
              <w:rPr>
                <w:sz w:val="20"/>
                <w:szCs w:val="20"/>
              </w:rPr>
            </w:pPr>
          </w:p>
        </w:tc>
        <w:tc>
          <w:tcPr>
            <w:tcW w:w="5104" w:type="dxa"/>
            <w:gridSpan w:val="5"/>
            <w:tcBorders>
              <w:top w:val="single" w:sz="4" w:space="0" w:color="auto"/>
              <w:bottom w:val="single" w:sz="4" w:space="0" w:color="auto"/>
            </w:tcBorders>
          </w:tcPr>
          <w:p w:rsidR="00B2671F" w:rsidRPr="00C068FB" w:rsidRDefault="00B2671F" w:rsidP="003B1183">
            <w:pPr>
              <w:jc w:val="both"/>
              <w:rPr>
                <w:sz w:val="20"/>
                <w:szCs w:val="20"/>
                <w:lang w:val="kk-KZ" w:eastAsia="ar-SA"/>
              </w:rPr>
            </w:pPr>
            <w:r w:rsidRPr="00C068FB">
              <w:rPr>
                <w:sz w:val="20"/>
                <w:szCs w:val="20"/>
                <w:lang w:val="kk-KZ" w:eastAsia="ar-SA"/>
              </w:rPr>
              <w:t xml:space="preserve">РО 2. </w:t>
            </w:r>
            <w:r w:rsidR="003B1183" w:rsidRPr="003B1183">
              <w:rPr>
                <w:sz w:val="20"/>
                <w:szCs w:val="20"/>
                <w:lang w:val="kk-KZ" w:eastAsia="ar-SA"/>
              </w:rPr>
              <w:t>диагностировать, прогнозировать и управлять денежными средствами; обладает практическими навыками составлять финансовые планы и прогнозы</w:t>
            </w:r>
          </w:p>
        </w:tc>
        <w:tc>
          <w:tcPr>
            <w:tcW w:w="3685" w:type="dxa"/>
            <w:gridSpan w:val="2"/>
            <w:tcBorders>
              <w:top w:val="single" w:sz="4" w:space="0" w:color="auto"/>
              <w:bottom w:val="single" w:sz="4" w:space="0" w:color="auto"/>
            </w:tcBorders>
            <w:shd w:val="clear" w:color="auto" w:fill="auto"/>
          </w:tcPr>
          <w:p w:rsidR="003B1183" w:rsidRPr="003B1183" w:rsidRDefault="003B1183" w:rsidP="003B1183">
            <w:pPr>
              <w:pStyle w:val="aff1"/>
              <w:jc w:val="both"/>
              <w:rPr>
                <w:rFonts w:ascii="Times New Roman" w:hAnsi="Times New Roman"/>
                <w:sz w:val="20"/>
                <w:szCs w:val="20"/>
                <w:lang w:val="kk-KZ"/>
              </w:rPr>
            </w:pPr>
            <w:r w:rsidRPr="003B1183">
              <w:rPr>
                <w:rFonts w:ascii="Times New Roman" w:hAnsi="Times New Roman"/>
                <w:sz w:val="20"/>
                <w:szCs w:val="20"/>
                <w:lang w:val="kk-KZ"/>
              </w:rPr>
              <w:t>2.1 владеть механизмами осуществлять выбор инструментальных средств для обработки экономических данных в соответствии с поставленной задачей, анализировать результаты расчетов и обосновывать полученные выводы;</w:t>
            </w:r>
          </w:p>
          <w:p w:rsidR="003B1183" w:rsidRDefault="003B1183" w:rsidP="003B1183">
            <w:pPr>
              <w:pStyle w:val="aff1"/>
              <w:jc w:val="both"/>
              <w:rPr>
                <w:rFonts w:ascii="Times New Roman" w:hAnsi="Times New Roman"/>
                <w:sz w:val="20"/>
                <w:szCs w:val="20"/>
                <w:lang w:val="kk-KZ"/>
              </w:rPr>
            </w:pPr>
          </w:p>
          <w:p w:rsidR="003B1183" w:rsidRPr="003B1183" w:rsidRDefault="003B1183" w:rsidP="003B1183">
            <w:pPr>
              <w:pStyle w:val="aff1"/>
              <w:jc w:val="both"/>
              <w:rPr>
                <w:rFonts w:ascii="Times New Roman" w:hAnsi="Times New Roman"/>
                <w:sz w:val="20"/>
                <w:szCs w:val="20"/>
                <w:lang w:val="kk-KZ"/>
              </w:rPr>
            </w:pPr>
            <w:r w:rsidRPr="003B1183">
              <w:rPr>
                <w:rFonts w:ascii="Times New Roman" w:hAnsi="Times New Roman"/>
                <w:sz w:val="20"/>
                <w:szCs w:val="20"/>
                <w:lang w:val="kk-KZ"/>
              </w:rPr>
              <w:t>2.2 использовать финансовую отчетность предприятия и рассчитывать необходимые финансовые показатели</w:t>
            </w:r>
          </w:p>
          <w:p w:rsidR="003B1183" w:rsidRPr="003B1183" w:rsidRDefault="003B1183" w:rsidP="003B1183">
            <w:pPr>
              <w:pStyle w:val="aff1"/>
              <w:jc w:val="both"/>
              <w:rPr>
                <w:rFonts w:ascii="Times New Roman" w:hAnsi="Times New Roman"/>
                <w:sz w:val="20"/>
                <w:szCs w:val="20"/>
                <w:lang w:val="kk-KZ"/>
              </w:rPr>
            </w:pPr>
            <w:r w:rsidRPr="003B1183">
              <w:rPr>
                <w:rFonts w:ascii="Times New Roman" w:hAnsi="Times New Roman"/>
                <w:sz w:val="20"/>
                <w:szCs w:val="20"/>
                <w:lang w:val="kk-KZ"/>
              </w:rPr>
              <w:t xml:space="preserve">2.3 способен проводить анализ операционной деятельности организации и использовать его результаты для подготовки </w:t>
            </w:r>
            <w:r w:rsidRPr="003B1183">
              <w:rPr>
                <w:rFonts w:ascii="Times New Roman" w:hAnsi="Times New Roman"/>
                <w:sz w:val="20"/>
                <w:szCs w:val="20"/>
                <w:lang w:val="kk-KZ"/>
              </w:rPr>
              <w:lastRenderedPageBreak/>
              <w:t>управленческих решений инструментов</w:t>
            </w:r>
          </w:p>
          <w:p w:rsidR="00B2671F" w:rsidRPr="00C068FB" w:rsidRDefault="00B2671F" w:rsidP="00A56AED">
            <w:pPr>
              <w:pStyle w:val="aff1"/>
              <w:jc w:val="both"/>
              <w:rPr>
                <w:rFonts w:ascii="Times New Roman" w:hAnsi="Times New Roman"/>
                <w:sz w:val="20"/>
                <w:szCs w:val="20"/>
                <w:lang w:val="kk-KZ"/>
              </w:rPr>
            </w:pPr>
          </w:p>
        </w:tc>
      </w:tr>
      <w:tr w:rsidR="00B2671F" w:rsidRPr="003F2DC5" w:rsidTr="00FC1719">
        <w:trPr>
          <w:trHeight w:val="360"/>
        </w:trPr>
        <w:tc>
          <w:tcPr>
            <w:tcW w:w="1701" w:type="dxa"/>
            <w:vMerge/>
          </w:tcPr>
          <w:p w:rsidR="00B2671F" w:rsidRPr="003F2DC5" w:rsidRDefault="00B2671F" w:rsidP="002159D8">
            <w:pPr>
              <w:widowControl w:val="0"/>
              <w:pBdr>
                <w:top w:val="nil"/>
                <w:left w:val="nil"/>
                <w:bottom w:val="nil"/>
                <w:right w:val="nil"/>
                <w:between w:val="nil"/>
              </w:pBdr>
              <w:spacing w:line="276" w:lineRule="auto"/>
              <w:rPr>
                <w:sz w:val="20"/>
                <w:szCs w:val="20"/>
              </w:rPr>
            </w:pPr>
          </w:p>
        </w:tc>
        <w:tc>
          <w:tcPr>
            <w:tcW w:w="5104" w:type="dxa"/>
            <w:gridSpan w:val="5"/>
            <w:tcBorders>
              <w:top w:val="single" w:sz="4" w:space="0" w:color="auto"/>
              <w:bottom w:val="single" w:sz="4" w:space="0" w:color="auto"/>
            </w:tcBorders>
          </w:tcPr>
          <w:p w:rsidR="00B2671F" w:rsidRPr="00C068FB" w:rsidRDefault="00B2671F" w:rsidP="00A56AED">
            <w:pPr>
              <w:rPr>
                <w:sz w:val="20"/>
                <w:szCs w:val="20"/>
              </w:rPr>
            </w:pPr>
            <w:r w:rsidRPr="00C068FB">
              <w:rPr>
                <w:sz w:val="20"/>
                <w:szCs w:val="20"/>
                <w:lang w:val="kk-KZ" w:eastAsia="ar-SA"/>
              </w:rPr>
              <w:t xml:space="preserve">РО 3. </w:t>
            </w:r>
            <w:r w:rsidR="003B1183" w:rsidRPr="003B1183">
              <w:rPr>
                <w:sz w:val="20"/>
                <w:szCs w:val="20"/>
                <w:lang w:val="kk-KZ" w:eastAsia="ar-SA"/>
              </w:rPr>
              <w:t>владеть методикой оценки финансового положения корпорации</w:t>
            </w:r>
          </w:p>
        </w:tc>
        <w:tc>
          <w:tcPr>
            <w:tcW w:w="3685" w:type="dxa"/>
            <w:gridSpan w:val="2"/>
            <w:tcBorders>
              <w:top w:val="single" w:sz="4" w:space="0" w:color="auto"/>
              <w:bottom w:val="single" w:sz="4" w:space="0" w:color="auto"/>
            </w:tcBorders>
            <w:shd w:val="clear" w:color="auto" w:fill="auto"/>
          </w:tcPr>
          <w:p w:rsidR="003B1183" w:rsidRPr="003B1183" w:rsidRDefault="003B1183" w:rsidP="003B1183">
            <w:pPr>
              <w:pStyle w:val="aff1"/>
              <w:jc w:val="both"/>
              <w:rPr>
                <w:rFonts w:ascii="Times New Roman" w:hAnsi="Times New Roman"/>
                <w:sz w:val="20"/>
                <w:szCs w:val="20"/>
              </w:rPr>
            </w:pPr>
            <w:r w:rsidRPr="003B1183">
              <w:rPr>
                <w:rFonts w:ascii="Times New Roman" w:hAnsi="Times New Roman"/>
                <w:sz w:val="20"/>
                <w:szCs w:val="20"/>
              </w:rPr>
              <w:t>3.1обладать навыками оценки стоимости и структуры капитала компании и возможные направления её оптимизации</w:t>
            </w:r>
          </w:p>
          <w:p w:rsidR="003B1183" w:rsidRPr="003B1183" w:rsidRDefault="003B1183" w:rsidP="003B1183">
            <w:pPr>
              <w:pStyle w:val="aff1"/>
              <w:jc w:val="both"/>
              <w:rPr>
                <w:rFonts w:ascii="Times New Roman" w:hAnsi="Times New Roman"/>
                <w:sz w:val="20"/>
                <w:szCs w:val="20"/>
              </w:rPr>
            </w:pPr>
          </w:p>
          <w:p w:rsidR="003B1183" w:rsidRPr="003B1183" w:rsidRDefault="003B1183" w:rsidP="003B1183">
            <w:pPr>
              <w:pStyle w:val="aff1"/>
              <w:jc w:val="both"/>
              <w:rPr>
                <w:rFonts w:ascii="Times New Roman" w:hAnsi="Times New Roman"/>
                <w:sz w:val="20"/>
                <w:szCs w:val="20"/>
              </w:rPr>
            </w:pPr>
            <w:r w:rsidRPr="003B1183">
              <w:rPr>
                <w:rFonts w:ascii="Times New Roman" w:hAnsi="Times New Roman"/>
                <w:sz w:val="20"/>
                <w:szCs w:val="20"/>
              </w:rPr>
              <w:t>3.2уметь оценивать финансовую результативность операционной, финансовой и инвестиционной деятельности хозяйствующего субъекта, перспективы развития и возможные последствия</w:t>
            </w:r>
          </w:p>
          <w:p w:rsidR="003B1183" w:rsidRPr="003B1183" w:rsidRDefault="003B1183" w:rsidP="003B1183">
            <w:pPr>
              <w:pStyle w:val="aff1"/>
              <w:jc w:val="both"/>
              <w:rPr>
                <w:rFonts w:ascii="Times New Roman" w:hAnsi="Times New Roman"/>
                <w:sz w:val="20"/>
                <w:szCs w:val="20"/>
              </w:rPr>
            </w:pPr>
          </w:p>
          <w:p w:rsidR="00B2671F" w:rsidRPr="00C068FB" w:rsidRDefault="003B1183" w:rsidP="003B1183">
            <w:pPr>
              <w:pStyle w:val="aff1"/>
              <w:jc w:val="both"/>
              <w:rPr>
                <w:rFonts w:ascii="Times New Roman" w:hAnsi="Times New Roman"/>
                <w:b/>
                <w:sz w:val="20"/>
                <w:szCs w:val="20"/>
              </w:rPr>
            </w:pPr>
            <w:r w:rsidRPr="003B1183">
              <w:rPr>
                <w:rFonts w:ascii="Times New Roman" w:hAnsi="Times New Roman"/>
                <w:sz w:val="20"/>
                <w:szCs w:val="20"/>
              </w:rPr>
              <w:t>3.3уметь разрабатывать в сфере бизнеса проекты с учетом нормативно-правовых, ресурсных, административных и иных ограничений;</w:t>
            </w:r>
          </w:p>
        </w:tc>
      </w:tr>
      <w:tr w:rsidR="00B2671F" w:rsidRPr="003F2DC5" w:rsidTr="00B2671F">
        <w:trPr>
          <w:trHeight w:val="288"/>
        </w:trPr>
        <w:tc>
          <w:tcPr>
            <w:tcW w:w="1701" w:type="dxa"/>
            <w:vMerge/>
          </w:tcPr>
          <w:p w:rsidR="00B2671F" w:rsidRPr="003F2DC5" w:rsidRDefault="00B2671F" w:rsidP="002159D8">
            <w:pPr>
              <w:widowControl w:val="0"/>
              <w:pBdr>
                <w:top w:val="nil"/>
                <w:left w:val="nil"/>
                <w:bottom w:val="nil"/>
                <w:right w:val="nil"/>
                <w:between w:val="nil"/>
              </w:pBdr>
              <w:spacing w:line="276" w:lineRule="auto"/>
              <w:rPr>
                <w:sz w:val="20"/>
                <w:szCs w:val="20"/>
              </w:rPr>
            </w:pPr>
          </w:p>
        </w:tc>
        <w:tc>
          <w:tcPr>
            <w:tcW w:w="5104" w:type="dxa"/>
            <w:gridSpan w:val="5"/>
            <w:tcBorders>
              <w:top w:val="single" w:sz="4" w:space="0" w:color="auto"/>
              <w:bottom w:val="single" w:sz="4" w:space="0" w:color="auto"/>
            </w:tcBorders>
          </w:tcPr>
          <w:p w:rsidR="003B1183" w:rsidRPr="003B1183" w:rsidRDefault="00B2671F" w:rsidP="003B1183">
            <w:pPr>
              <w:rPr>
                <w:sz w:val="20"/>
                <w:szCs w:val="20"/>
              </w:rPr>
            </w:pPr>
            <w:r w:rsidRPr="00C068FB">
              <w:rPr>
                <w:sz w:val="20"/>
                <w:szCs w:val="20"/>
                <w:lang w:val="kk-KZ" w:eastAsia="ar-SA"/>
              </w:rPr>
              <w:t>РО 4.</w:t>
            </w:r>
            <w:r w:rsidRPr="00C068FB">
              <w:rPr>
                <w:sz w:val="20"/>
                <w:szCs w:val="20"/>
              </w:rPr>
              <w:t xml:space="preserve"> </w:t>
            </w:r>
            <w:r w:rsidR="003B1183" w:rsidRPr="003B1183">
              <w:rPr>
                <w:sz w:val="20"/>
                <w:szCs w:val="20"/>
              </w:rPr>
              <w:t>формулировать проблему в четкой форме</w:t>
            </w:r>
          </w:p>
          <w:p w:rsidR="003B1183" w:rsidRPr="003B1183" w:rsidRDefault="003B1183" w:rsidP="003B1183">
            <w:pPr>
              <w:rPr>
                <w:sz w:val="20"/>
                <w:szCs w:val="20"/>
              </w:rPr>
            </w:pPr>
            <w:r w:rsidRPr="003B1183">
              <w:rPr>
                <w:sz w:val="20"/>
                <w:szCs w:val="20"/>
              </w:rPr>
              <w:t>- обосновывать собственную точку зрения и принимать чужую</w:t>
            </w:r>
          </w:p>
          <w:p w:rsidR="003B1183" w:rsidRPr="003B1183" w:rsidRDefault="003B1183" w:rsidP="003B1183">
            <w:pPr>
              <w:rPr>
                <w:sz w:val="20"/>
                <w:szCs w:val="20"/>
              </w:rPr>
            </w:pPr>
            <w:r w:rsidRPr="003B1183">
              <w:rPr>
                <w:sz w:val="20"/>
                <w:szCs w:val="20"/>
              </w:rPr>
              <w:t>- воспринимать критику и критиковать</w:t>
            </w:r>
          </w:p>
          <w:p w:rsidR="00B2671F" w:rsidRPr="00C068FB" w:rsidRDefault="003B1183" w:rsidP="003B1183">
            <w:pPr>
              <w:rPr>
                <w:sz w:val="20"/>
                <w:szCs w:val="20"/>
              </w:rPr>
            </w:pPr>
            <w:r w:rsidRPr="003B1183">
              <w:rPr>
                <w:sz w:val="20"/>
                <w:szCs w:val="20"/>
              </w:rPr>
              <w:t>- эффективно работать в команде</w:t>
            </w:r>
          </w:p>
        </w:tc>
        <w:tc>
          <w:tcPr>
            <w:tcW w:w="3685" w:type="dxa"/>
            <w:gridSpan w:val="2"/>
            <w:tcBorders>
              <w:top w:val="single" w:sz="4" w:space="0" w:color="auto"/>
              <w:bottom w:val="single" w:sz="4" w:space="0" w:color="auto"/>
            </w:tcBorders>
            <w:shd w:val="clear" w:color="auto" w:fill="auto"/>
          </w:tcPr>
          <w:p w:rsidR="003B1183" w:rsidRPr="003B1183" w:rsidRDefault="003B1183" w:rsidP="003B1183">
            <w:pPr>
              <w:jc w:val="both"/>
              <w:rPr>
                <w:sz w:val="20"/>
                <w:szCs w:val="20"/>
                <w:lang w:val="kk-KZ" w:eastAsia="ar-SA"/>
              </w:rPr>
            </w:pPr>
            <w:r w:rsidRPr="003B1183">
              <w:rPr>
                <w:sz w:val="20"/>
                <w:szCs w:val="20"/>
                <w:lang w:val="kk-KZ" w:eastAsia="ar-SA"/>
              </w:rPr>
              <w:t xml:space="preserve">4.1 готовит проблемные выступления и презентации </w:t>
            </w:r>
          </w:p>
          <w:p w:rsidR="003B1183" w:rsidRPr="003B1183" w:rsidRDefault="003B1183" w:rsidP="003B1183">
            <w:pPr>
              <w:jc w:val="both"/>
              <w:rPr>
                <w:sz w:val="20"/>
                <w:szCs w:val="20"/>
                <w:lang w:val="kk-KZ" w:eastAsia="ar-SA"/>
              </w:rPr>
            </w:pPr>
            <w:r w:rsidRPr="003B1183">
              <w:rPr>
                <w:sz w:val="20"/>
                <w:szCs w:val="20"/>
                <w:lang w:val="kk-KZ" w:eastAsia="ar-SA"/>
              </w:rPr>
              <w:t>4.2 выражает критическое мнение</w:t>
            </w:r>
          </w:p>
          <w:p w:rsidR="00B2671F" w:rsidRPr="00C068FB" w:rsidRDefault="003B1183" w:rsidP="003B1183">
            <w:pPr>
              <w:jc w:val="both"/>
              <w:rPr>
                <w:sz w:val="20"/>
                <w:szCs w:val="20"/>
              </w:rPr>
            </w:pPr>
            <w:r w:rsidRPr="003B1183">
              <w:rPr>
                <w:sz w:val="20"/>
                <w:szCs w:val="20"/>
                <w:lang w:val="kk-KZ" w:eastAsia="ar-SA"/>
              </w:rPr>
              <w:t>4.3 сотрудничает в группах</w:t>
            </w:r>
          </w:p>
        </w:tc>
      </w:tr>
      <w:tr w:rsidR="00B2671F" w:rsidRPr="003F2DC5" w:rsidTr="00FC1719">
        <w:trPr>
          <w:trHeight w:val="468"/>
        </w:trPr>
        <w:tc>
          <w:tcPr>
            <w:tcW w:w="1701" w:type="dxa"/>
            <w:vMerge/>
          </w:tcPr>
          <w:p w:rsidR="00B2671F" w:rsidRPr="003F2DC5" w:rsidRDefault="00B2671F" w:rsidP="002159D8">
            <w:pPr>
              <w:widowControl w:val="0"/>
              <w:pBdr>
                <w:top w:val="nil"/>
                <w:left w:val="nil"/>
                <w:bottom w:val="nil"/>
                <w:right w:val="nil"/>
                <w:between w:val="nil"/>
              </w:pBdr>
              <w:spacing w:line="276" w:lineRule="auto"/>
              <w:rPr>
                <w:sz w:val="20"/>
                <w:szCs w:val="20"/>
              </w:rPr>
            </w:pPr>
          </w:p>
        </w:tc>
        <w:tc>
          <w:tcPr>
            <w:tcW w:w="5104" w:type="dxa"/>
            <w:gridSpan w:val="5"/>
            <w:tcBorders>
              <w:top w:val="single" w:sz="4" w:space="0" w:color="auto"/>
            </w:tcBorders>
          </w:tcPr>
          <w:p w:rsidR="00B2671F" w:rsidRPr="00C068FB" w:rsidRDefault="00B2671F" w:rsidP="003B1183">
            <w:pPr>
              <w:rPr>
                <w:sz w:val="20"/>
                <w:szCs w:val="20"/>
              </w:rPr>
            </w:pPr>
            <w:r w:rsidRPr="00C068FB">
              <w:rPr>
                <w:sz w:val="20"/>
                <w:szCs w:val="20"/>
                <w:lang w:val="kk-KZ" w:eastAsia="ar-SA"/>
              </w:rPr>
              <w:t xml:space="preserve">РО 5.Критически оценить предлагаемые варианты управленческих решений с учетом возможных финансово-экономических последствий и рисков </w:t>
            </w:r>
          </w:p>
        </w:tc>
        <w:tc>
          <w:tcPr>
            <w:tcW w:w="3685" w:type="dxa"/>
            <w:gridSpan w:val="2"/>
            <w:tcBorders>
              <w:top w:val="single" w:sz="4" w:space="0" w:color="auto"/>
            </w:tcBorders>
            <w:shd w:val="clear" w:color="auto" w:fill="auto"/>
          </w:tcPr>
          <w:p w:rsidR="003B1183" w:rsidRPr="003B1183" w:rsidRDefault="003B1183" w:rsidP="003B1183">
            <w:pPr>
              <w:jc w:val="both"/>
              <w:rPr>
                <w:bCs/>
                <w:sz w:val="20"/>
                <w:szCs w:val="20"/>
              </w:rPr>
            </w:pPr>
            <w:r w:rsidRPr="003B1183">
              <w:rPr>
                <w:bCs/>
                <w:sz w:val="20"/>
                <w:szCs w:val="20"/>
              </w:rPr>
              <w:t>5.1обладать навыками анализа, оценки финансовых рисков и применять методы минимизации рисков корпорации, зная   об их последствиях;</w:t>
            </w:r>
          </w:p>
          <w:p w:rsidR="003B1183" w:rsidRPr="003B1183" w:rsidRDefault="003B1183" w:rsidP="003B1183">
            <w:pPr>
              <w:jc w:val="both"/>
              <w:rPr>
                <w:bCs/>
                <w:sz w:val="20"/>
                <w:szCs w:val="20"/>
              </w:rPr>
            </w:pPr>
            <w:r w:rsidRPr="003B1183">
              <w:rPr>
                <w:bCs/>
                <w:sz w:val="20"/>
                <w:szCs w:val="20"/>
              </w:rPr>
              <w:t>5.2обладать навыками анализа, оценки финансовых рисков и применять методы минимизации рисков корпорации, зная   об их последствиях</w:t>
            </w:r>
          </w:p>
          <w:p w:rsidR="00B2671F" w:rsidRPr="00C068FB" w:rsidRDefault="003B1183" w:rsidP="003B1183">
            <w:pPr>
              <w:jc w:val="both"/>
              <w:rPr>
                <w:bCs/>
                <w:sz w:val="20"/>
                <w:szCs w:val="20"/>
              </w:rPr>
            </w:pPr>
            <w:r w:rsidRPr="003B1183">
              <w:rPr>
                <w:bCs/>
                <w:sz w:val="20"/>
                <w:szCs w:val="20"/>
              </w:rPr>
              <w:t>5.3 мотивирован на дальнейшее обучение</w:t>
            </w:r>
          </w:p>
        </w:tc>
      </w:tr>
      <w:tr w:rsidR="003B1183" w:rsidRPr="003F2DC5" w:rsidTr="2E2DA88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1183" w:rsidRPr="00C068FB" w:rsidRDefault="003B1183" w:rsidP="003B1183">
            <w:pPr>
              <w:autoSpaceDE w:val="0"/>
              <w:autoSpaceDN w:val="0"/>
              <w:adjustRightInd w:val="0"/>
              <w:rPr>
                <w:b/>
                <w:sz w:val="20"/>
                <w:szCs w:val="20"/>
              </w:rPr>
            </w:pPr>
            <w:r w:rsidRPr="00C068FB">
              <w:rPr>
                <w:b/>
                <w:sz w:val="20"/>
                <w:szCs w:val="20"/>
              </w:rPr>
              <w:t xml:space="preserve">Пререквизиты </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3B1183" w:rsidRPr="003B1183" w:rsidRDefault="003B1183" w:rsidP="003B1183">
            <w:pPr>
              <w:rPr>
                <w:sz w:val="20"/>
                <w:szCs w:val="20"/>
              </w:rPr>
            </w:pPr>
            <w:r w:rsidRPr="003B1183">
              <w:rPr>
                <w:sz w:val="20"/>
                <w:szCs w:val="20"/>
              </w:rPr>
              <w:t>Введение в финансы, Математика в экономике</w:t>
            </w:r>
          </w:p>
        </w:tc>
      </w:tr>
      <w:tr w:rsidR="003B1183" w:rsidRPr="003F2DC5" w:rsidTr="2E2DA88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1183" w:rsidRPr="00C068FB" w:rsidRDefault="003B1183" w:rsidP="003B1183">
            <w:pPr>
              <w:autoSpaceDE w:val="0"/>
              <w:autoSpaceDN w:val="0"/>
              <w:adjustRightInd w:val="0"/>
              <w:rPr>
                <w:b/>
                <w:sz w:val="20"/>
                <w:szCs w:val="20"/>
              </w:rPr>
            </w:pPr>
            <w:r w:rsidRPr="00C068FB">
              <w:rPr>
                <w:b/>
                <w:sz w:val="20"/>
                <w:szCs w:val="20"/>
              </w:rPr>
              <w:t>Постреквизиты</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3B1183" w:rsidRPr="003B1183" w:rsidRDefault="003B1183" w:rsidP="003B1183">
            <w:pPr>
              <w:rPr>
                <w:sz w:val="20"/>
                <w:szCs w:val="20"/>
              </w:rPr>
            </w:pPr>
            <w:r w:rsidRPr="003B1183">
              <w:rPr>
                <w:sz w:val="20"/>
                <w:szCs w:val="20"/>
              </w:rPr>
              <w:t>Финансовый менеджмент</w:t>
            </w:r>
          </w:p>
        </w:tc>
      </w:tr>
      <w:tr w:rsidR="00B2671F" w:rsidRPr="00660238" w:rsidTr="2E2DA88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71F" w:rsidRPr="00C068FB" w:rsidRDefault="00B2671F" w:rsidP="00A56AED">
            <w:pPr>
              <w:rPr>
                <w:b/>
                <w:sz w:val="20"/>
                <w:szCs w:val="20"/>
              </w:rPr>
            </w:pPr>
            <w:r w:rsidRPr="00C068FB">
              <w:rPr>
                <w:rStyle w:val="shorttext"/>
                <w:b/>
                <w:bCs/>
                <w:sz w:val="20"/>
                <w:szCs w:val="20"/>
              </w:rPr>
              <w:t>Литература и ресурсы</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71F" w:rsidRPr="00C068FB" w:rsidRDefault="00B2671F" w:rsidP="00F00EB2">
            <w:pPr>
              <w:jc w:val="both"/>
              <w:rPr>
                <w:sz w:val="20"/>
                <w:szCs w:val="20"/>
              </w:rPr>
            </w:pPr>
            <w:r w:rsidRPr="00C068FB">
              <w:rPr>
                <w:b/>
                <w:sz w:val="20"/>
                <w:szCs w:val="20"/>
              </w:rPr>
              <w:t>Учебная литература</w:t>
            </w:r>
            <w:r w:rsidRPr="00C068FB">
              <w:rPr>
                <w:sz w:val="20"/>
                <w:szCs w:val="20"/>
              </w:rPr>
              <w:t>:</w:t>
            </w:r>
          </w:p>
          <w:p w:rsidR="00F00EB2" w:rsidRPr="00F00EB2" w:rsidRDefault="00F00EB2" w:rsidP="00F00EB2">
            <w:pPr>
              <w:contextualSpacing/>
              <w:jc w:val="both"/>
              <w:rPr>
                <w:b/>
                <w:i/>
                <w:sz w:val="20"/>
                <w:szCs w:val="20"/>
              </w:rPr>
            </w:pPr>
            <w:r w:rsidRPr="00F00EB2">
              <w:rPr>
                <w:b/>
                <w:i/>
                <w:sz w:val="20"/>
                <w:szCs w:val="20"/>
              </w:rPr>
              <w:t>(основная литература)</w:t>
            </w:r>
          </w:p>
          <w:p w:rsidR="00B051C3" w:rsidRDefault="00B051C3" w:rsidP="00B051C3">
            <w:pPr>
              <w:contextualSpacing/>
              <w:jc w:val="both"/>
              <w:rPr>
                <w:sz w:val="20"/>
                <w:szCs w:val="20"/>
              </w:rPr>
            </w:pPr>
            <w:r>
              <w:rPr>
                <w:sz w:val="20"/>
                <w:szCs w:val="20"/>
              </w:rPr>
              <w:t>1.</w:t>
            </w:r>
            <w:r>
              <w:t xml:space="preserve"> </w:t>
            </w:r>
            <w:r w:rsidRPr="00B051C3">
              <w:rPr>
                <w:sz w:val="20"/>
                <w:szCs w:val="20"/>
              </w:rPr>
              <w:t>Сартанова Н.Т. Финансы хозяйствующих субъектов и их отчетность: Учебное пособие. - Костанай: КГУ им. А. Байтурсынова, 2018. - 249c</w:t>
            </w:r>
          </w:p>
          <w:p w:rsidR="00B051C3" w:rsidRPr="00B051C3" w:rsidRDefault="00493533" w:rsidP="00B051C3">
            <w:pPr>
              <w:contextualSpacing/>
              <w:jc w:val="both"/>
              <w:rPr>
                <w:sz w:val="20"/>
                <w:szCs w:val="20"/>
              </w:rPr>
            </w:pPr>
            <w:r>
              <w:rPr>
                <w:sz w:val="20"/>
                <w:szCs w:val="20"/>
              </w:rPr>
              <w:t>2.</w:t>
            </w:r>
            <w:r w:rsidR="00B051C3" w:rsidRPr="00B051C3">
              <w:rPr>
                <w:sz w:val="20"/>
                <w:szCs w:val="20"/>
              </w:rPr>
              <w:t>Гребенников, П.И. Корпоративные финансы: учебник и практикум для вузов. / П.И. Гребенников, Л.С. Тарасевич. - Москва: Юрайт, 2022. - 252</w:t>
            </w:r>
          </w:p>
          <w:p w:rsidR="00B051C3" w:rsidRDefault="00493533" w:rsidP="00B051C3">
            <w:pPr>
              <w:contextualSpacing/>
              <w:jc w:val="both"/>
              <w:rPr>
                <w:sz w:val="20"/>
                <w:szCs w:val="20"/>
              </w:rPr>
            </w:pPr>
            <w:r>
              <w:rPr>
                <w:sz w:val="20"/>
                <w:szCs w:val="20"/>
              </w:rPr>
              <w:t>3</w:t>
            </w:r>
            <w:r w:rsidR="00B051C3">
              <w:rPr>
                <w:sz w:val="20"/>
                <w:szCs w:val="20"/>
              </w:rPr>
              <w:t xml:space="preserve">. </w:t>
            </w:r>
            <w:r w:rsidR="00B051C3" w:rsidRPr="00B051C3">
              <w:rPr>
                <w:sz w:val="20"/>
                <w:szCs w:val="20"/>
              </w:rPr>
              <w:t>Никитушкина, И.В. Корпоративные финансы. Практикум: учебное пособие для вузов. / И.В. Никитушкина, С.Г. Макарова, С.С. Студников; под общ. ред. И.В. Никитушкиной. - Москва: Юрайт, 2022. - 189</w:t>
            </w:r>
          </w:p>
          <w:p w:rsidR="00F00EB2" w:rsidRPr="00F00EB2" w:rsidRDefault="00493533" w:rsidP="00F00EB2">
            <w:pPr>
              <w:contextualSpacing/>
              <w:jc w:val="both"/>
              <w:rPr>
                <w:sz w:val="20"/>
                <w:szCs w:val="20"/>
              </w:rPr>
            </w:pPr>
            <w:r>
              <w:rPr>
                <w:sz w:val="20"/>
                <w:szCs w:val="20"/>
              </w:rPr>
              <w:t>4</w:t>
            </w:r>
            <w:r w:rsidR="00B051C3">
              <w:rPr>
                <w:sz w:val="20"/>
                <w:szCs w:val="20"/>
              </w:rPr>
              <w:t>.</w:t>
            </w:r>
            <w:r w:rsidR="00F00EB2" w:rsidRPr="00F00EB2">
              <w:rPr>
                <w:sz w:val="20"/>
                <w:szCs w:val="20"/>
              </w:rPr>
              <w:t>Корпоративные финансы: учебник / под ред. М.А. Эскиндарова [и др.].</w:t>
            </w:r>
            <w:r w:rsidR="00F00EB2">
              <w:rPr>
                <w:sz w:val="20"/>
                <w:szCs w:val="20"/>
              </w:rPr>
              <w:t xml:space="preserve"> </w:t>
            </w:r>
            <w:r w:rsidR="00F00EB2" w:rsidRPr="00F00EB2">
              <w:rPr>
                <w:sz w:val="20"/>
                <w:szCs w:val="20"/>
              </w:rPr>
              <w:t>— Москва: КНОРУС, 2020. — 480 с. — ISBN 978-5-406-00511-8.</w:t>
            </w:r>
            <w:r w:rsidR="00F00EB2">
              <w:rPr>
                <w:sz w:val="20"/>
                <w:szCs w:val="20"/>
              </w:rPr>
              <w:t xml:space="preserve"> </w:t>
            </w:r>
            <w:r w:rsidR="00F00EB2" w:rsidRPr="00F00EB2">
              <w:rPr>
                <w:sz w:val="20"/>
                <w:szCs w:val="20"/>
              </w:rPr>
              <w:t>— URL: https://book.ru/book/933960 (дата обращения: 11.05.2022). — Режим доступа: Электронно-библиотечная система Book.ru. – Текст: электронный.</w:t>
            </w:r>
          </w:p>
          <w:p w:rsidR="00F00EB2" w:rsidRDefault="00493533" w:rsidP="00F00EB2">
            <w:pPr>
              <w:contextualSpacing/>
              <w:jc w:val="both"/>
              <w:rPr>
                <w:sz w:val="20"/>
                <w:szCs w:val="20"/>
              </w:rPr>
            </w:pPr>
            <w:r>
              <w:rPr>
                <w:sz w:val="20"/>
                <w:szCs w:val="20"/>
              </w:rPr>
              <w:t>5</w:t>
            </w:r>
            <w:r w:rsidR="00F00EB2">
              <w:rPr>
                <w:sz w:val="20"/>
                <w:szCs w:val="20"/>
              </w:rPr>
              <w:t>.</w:t>
            </w:r>
            <w:r w:rsidR="00F00EB2" w:rsidRPr="00F00EB2">
              <w:rPr>
                <w:sz w:val="20"/>
                <w:szCs w:val="20"/>
              </w:rPr>
              <w:t>Корпоративные финансы: учебник / под ред. Е.И. Шохиной [и др.].— Москва: КноРус, 2020. — 318 с. — (бакалавриат). — ISBN 978-5-406-07287-5. — URL: https://book.ru/book/932076  (дата обращения: 11.05.2022). — Режим доступа: Электронно- библиотечная система Book.ru. – Текст: электронный.</w:t>
            </w:r>
          </w:p>
          <w:p w:rsidR="00B051C3" w:rsidRPr="00F00EB2" w:rsidRDefault="00493533" w:rsidP="00F00EB2">
            <w:pPr>
              <w:contextualSpacing/>
              <w:jc w:val="both"/>
              <w:rPr>
                <w:sz w:val="20"/>
                <w:szCs w:val="20"/>
              </w:rPr>
            </w:pPr>
            <w:r>
              <w:rPr>
                <w:sz w:val="20"/>
                <w:szCs w:val="20"/>
              </w:rPr>
              <w:t>6</w:t>
            </w:r>
            <w:r w:rsidR="00B051C3">
              <w:rPr>
                <w:sz w:val="20"/>
                <w:szCs w:val="20"/>
              </w:rPr>
              <w:t>.</w:t>
            </w:r>
            <w:r w:rsidR="00B051C3">
              <w:t xml:space="preserve"> </w:t>
            </w:r>
            <w:r w:rsidR="00B051C3" w:rsidRPr="00B051C3">
              <w:rPr>
                <w:sz w:val="20"/>
                <w:szCs w:val="20"/>
              </w:rPr>
              <w:t>Джереми Миллер, «Правила инвестирования Уоррена Баффетта», Альпина Паблишер, 2019.</w:t>
            </w:r>
          </w:p>
          <w:p w:rsidR="00F00EB2" w:rsidRPr="00F00EB2" w:rsidRDefault="00F00EB2" w:rsidP="00F00EB2">
            <w:pPr>
              <w:contextualSpacing/>
              <w:jc w:val="both"/>
              <w:rPr>
                <w:sz w:val="20"/>
                <w:szCs w:val="20"/>
              </w:rPr>
            </w:pPr>
          </w:p>
          <w:p w:rsidR="00F00EB2" w:rsidRPr="00F00EB2" w:rsidRDefault="00F00EB2" w:rsidP="00F00EB2">
            <w:pPr>
              <w:contextualSpacing/>
              <w:jc w:val="both"/>
              <w:rPr>
                <w:b/>
                <w:i/>
                <w:sz w:val="20"/>
                <w:szCs w:val="20"/>
              </w:rPr>
            </w:pPr>
            <w:r w:rsidRPr="00F00EB2">
              <w:rPr>
                <w:b/>
                <w:i/>
                <w:sz w:val="20"/>
                <w:szCs w:val="20"/>
              </w:rPr>
              <w:t>(дополнительная литература)</w:t>
            </w:r>
          </w:p>
          <w:p w:rsidR="00F00EB2" w:rsidRPr="00F00EB2" w:rsidRDefault="00F00EB2" w:rsidP="00F00EB2">
            <w:pPr>
              <w:contextualSpacing/>
              <w:jc w:val="both"/>
              <w:rPr>
                <w:sz w:val="20"/>
                <w:szCs w:val="20"/>
              </w:rPr>
            </w:pPr>
            <w:r>
              <w:rPr>
                <w:sz w:val="20"/>
                <w:szCs w:val="20"/>
              </w:rPr>
              <w:t>1.</w:t>
            </w:r>
            <w:r w:rsidRPr="00F00EB2">
              <w:rPr>
                <w:sz w:val="20"/>
                <w:szCs w:val="20"/>
              </w:rPr>
              <w:t>Брусов, П.Н. Современные корпоративные финансы и инвестиции: монография / П.Н. Брусов , Т.В. Филатова, Н.П. Орехова. — Москва: КноРус, 2020. — 559 с. — ISBN 978-5-406-00985-7. — URL: https://book.ru/book/934629 (дата обращения: 11.05.2022). — Режим доступа: Электронно-библиотечная система Book.ru. – Текст: электронный.</w:t>
            </w:r>
          </w:p>
          <w:p w:rsidR="00F00EB2" w:rsidRPr="00F00EB2" w:rsidRDefault="00F00EB2" w:rsidP="00F00EB2">
            <w:pPr>
              <w:contextualSpacing/>
              <w:jc w:val="both"/>
              <w:rPr>
                <w:sz w:val="20"/>
                <w:szCs w:val="20"/>
              </w:rPr>
            </w:pPr>
            <w:r>
              <w:rPr>
                <w:sz w:val="20"/>
                <w:szCs w:val="20"/>
              </w:rPr>
              <w:t>2.</w:t>
            </w:r>
            <w:r w:rsidRPr="00F00EB2">
              <w:rPr>
                <w:sz w:val="20"/>
                <w:szCs w:val="20"/>
              </w:rPr>
              <w:t>Ивасенко, А.Г. Финансы организаций (предприятий): учебное пособие / А.Г. Ивасенко, Я.И. Никонова. — Москва: КноРус, 2021. — 208 с. — ISBN 978-5-406-03211-4. — URL: https://book.ru/book/936569 (дата обращения: 11.05.2022). — Режим доступа: Электронно-библиотечная система Book.ru. – Текст: электронный.</w:t>
            </w:r>
          </w:p>
          <w:p w:rsidR="00F00EB2" w:rsidRDefault="00F00EB2" w:rsidP="00F00EB2">
            <w:pPr>
              <w:contextualSpacing/>
              <w:jc w:val="both"/>
              <w:rPr>
                <w:sz w:val="20"/>
                <w:szCs w:val="20"/>
              </w:rPr>
            </w:pPr>
            <w:r w:rsidRPr="00F00EB2">
              <w:rPr>
                <w:sz w:val="20"/>
                <w:szCs w:val="20"/>
              </w:rPr>
              <w:lastRenderedPageBreak/>
              <w:t xml:space="preserve"> </w:t>
            </w:r>
            <w:r>
              <w:rPr>
                <w:sz w:val="20"/>
                <w:szCs w:val="20"/>
              </w:rPr>
              <w:t>3.</w:t>
            </w:r>
            <w:r w:rsidRPr="00F00EB2">
              <w:rPr>
                <w:sz w:val="20"/>
                <w:szCs w:val="20"/>
              </w:rPr>
              <w:t>Левчаев, П. А. Финансы организаций: учебник / П.А. Левчаев. — 2- е изд., перераб. и доп. — Москва: ИНФРА-М, 2021. — 386 с. — (Высшее образование: Бакалавриат). — ISBN 978-5-16-011342-5. - URL: https://znanium.com/catalog/product/1584942 (дата обращения: 11.05.2022). – Режим доступа: Электронно-библиотечная система Zna</w:t>
            </w:r>
            <w:r>
              <w:rPr>
                <w:sz w:val="20"/>
                <w:szCs w:val="20"/>
              </w:rPr>
              <w:t>nium.com –  Текст: электронный.</w:t>
            </w:r>
          </w:p>
          <w:p w:rsidR="00F00EB2" w:rsidRDefault="00F00EB2" w:rsidP="00F00EB2">
            <w:pPr>
              <w:contextualSpacing/>
              <w:jc w:val="both"/>
              <w:rPr>
                <w:sz w:val="20"/>
                <w:szCs w:val="20"/>
              </w:rPr>
            </w:pPr>
            <w:r>
              <w:rPr>
                <w:sz w:val="20"/>
                <w:szCs w:val="20"/>
              </w:rPr>
              <w:t>4.</w:t>
            </w:r>
            <w:r w:rsidRPr="00F00EB2">
              <w:rPr>
                <w:sz w:val="20"/>
                <w:szCs w:val="20"/>
              </w:rPr>
              <w:t>Никитина, Н.В. Корпоративные финансы: учебное пособие / Н.В. Никитина, В.В. Янов.- Москва: КноРус, 2021.- 509 с. — URL: https://book.ru/book/936926 (дата обращения: 11.05.2022). — Режим доступа: Электронно-библиотечная система Book.ru. – Текст: электронный.</w:t>
            </w:r>
          </w:p>
          <w:p w:rsidR="00F00EB2" w:rsidRDefault="00F00EB2" w:rsidP="00F00EB2">
            <w:pPr>
              <w:jc w:val="both"/>
              <w:rPr>
                <w:b/>
                <w:sz w:val="20"/>
                <w:szCs w:val="20"/>
              </w:rPr>
            </w:pPr>
          </w:p>
          <w:p w:rsidR="00B66E26" w:rsidRPr="00B66E26" w:rsidRDefault="00B66E26" w:rsidP="00B66E26">
            <w:pPr>
              <w:rPr>
                <w:sz w:val="20"/>
                <w:szCs w:val="20"/>
                <w:lang w:val="en-US"/>
              </w:rPr>
            </w:pPr>
            <w:r w:rsidRPr="00B66E26">
              <w:rPr>
                <w:b/>
                <w:sz w:val="20"/>
                <w:szCs w:val="20"/>
              </w:rPr>
              <w:t>Интернет</w:t>
            </w:r>
            <w:r w:rsidRPr="00B66E26">
              <w:rPr>
                <w:b/>
                <w:sz w:val="20"/>
                <w:szCs w:val="20"/>
                <w:lang w:val="en-US"/>
              </w:rPr>
              <w:t>-</w:t>
            </w:r>
            <w:r w:rsidRPr="00B66E26">
              <w:rPr>
                <w:b/>
                <w:sz w:val="20"/>
                <w:szCs w:val="20"/>
              </w:rPr>
              <w:t>ресурсы</w:t>
            </w:r>
            <w:r w:rsidRPr="00B66E26">
              <w:rPr>
                <w:sz w:val="20"/>
                <w:szCs w:val="20"/>
                <w:lang w:val="en-US"/>
              </w:rPr>
              <w:t xml:space="preserve">: </w:t>
            </w:r>
          </w:p>
          <w:p w:rsidR="00B2671F" w:rsidRPr="00C068FB" w:rsidRDefault="00B66E26" w:rsidP="00B66E26">
            <w:pPr>
              <w:pStyle w:val="afe"/>
              <w:rPr>
                <w:sz w:val="20"/>
                <w:szCs w:val="20"/>
                <w:lang w:val="en-US"/>
              </w:rPr>
            </w:pPr>
            <w:r w:rsidRPr="00B66E26">
              <w:rPr>
                <w:sz w:val="20"/>
                <w:szCs w:val="20"/>
                <w:lang w:val="en-US"/>
              </w:rPr>
              <w:t>1. Whalley A. Strategic Marketing. – Ventus Publishing ApS, 2015. – 121p.- https://library.ku.ac.ke/wp-content/downloads/2011/08/Bookboon/Strategy/strategic-marketing.pdf 2. https://ru.coursera.org/lecture/krid/konkurientosposobnost-tovarov-i-uslugh-na-rynkie-chast-2-Ae3PE</w:t>
            </w:r>
          </w:p>
        </w:tc>
      </w:tr>
    </w:tbl>
    <w:p w:rsidR="00A02A85" w:rsidRPr="00B2671F" w:rsidRDefault="00A02A85" w:rsidP="002159D8">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843"/>
        <w:gridCol w:w="3260"/>
        <w:gridCol w:w="2268"/>
      </w:tblGrid>
      <w:tr w:rsidR="00553F6E" w:rsidRPr="003F2DC5" w:rsidTr="002159D8">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553F6E" w:rsidRPr="004E7FA2" w:rsidRDefault="00553F6E" w:rsidP="00553F6E">
            <w:pPr>
              <w:rPr>
                <w:b/>
                <w:sz w:val="20"/>
                <w:szCs w:val="20"/>
              </w:rPr>
            </w:pPr>
            <w:r w:rsidRPr="00B44E6D">
              <w:rPr>
                <w:b/>
                <w:sz w:val="20"/>
                <w:szCs w:val="20"/>
              </w:rPr>
              <w:t xml:space="preserve">Академическая политика дисциплины </w:t>
            </w:r>
          </w:p>
        </w:tc>
        <w:tc>
          <w:tcPr>
            <w:tcW w:w="8788" w:type="dxa"/>
            <w:gridSpan w:val="5"/>
            <w:tcBorders>
              <w:top w:val="single" w:sz="4" w:space="0" w:color="000000"/>
              <w:left w:val="single" w:sz="4" w:space="0" w:color="000000"/>
              <w:bottom w:val="single" w:sz="4" w:space="0" w:color="000000"/>
              <w:right w:val="single" w:sz="4" w:space="0" w:color="000000"/>
            </w:tcBorders>
          </w:tcPr>
          <w:p w:rsidR="00553F6E" w:rsidRDefault="00553F6E" w:rsidP="00553F6E">
            <w:pPr>
              <w:jc w:val="both"/>
              <w:rPr>
                <w:sz w:val="20"/>
                <w:szCs w:val="20"/>
              </w:rPr>
            </w:pPr>
            <w:r w:rsidRPr="00B44E6D">
              <w:rPr>
                <w:sz w:val="20"/>
                <w:szCs w:val="20"/>
              </w:rPr>
              <w:t xml:space="preserve">Академическая политика дисциплины определяется </w:t>
            </w:r>
            <w:hyperlink r:id="rId10" w:history="1">
              <w:r w:rsidRPr="00615E49">
                <w:rPr>
                  <w:rStyle w:val="af9"/>
                  <w:sz w:val="20"/>
                  <w:szCs w:val="20"/>
                  <w:u w:val="single"/>
                </w:rPr>
                <w:t>Академической политикой</w:t>
              </w:r>
            </w:hyperlink>
            <w:r w:rsidRPr="00615E49">
              <w:rPr>
                <w:rStyle w:val="af9"/>
                <w:sz w:val="20"/>
                <w:szCs w:val="20"/>
                <w:u w:val="single"/>
              </w:rPr>
              <w:t xml:space="preserve"> и </w:t>
            </w:r>
            <w:hyperlink r:id="rId11" w:history="1">
              <w:r w:rsidRPr="00615E49">
                <w:rPr>
                  <w:rStyle w:val="af9"/>
                  <w:sz w:val="20"/>
                  <w:szCs w:val="20"/>
                  <w:u w:val="single"/>
                </w:rPr>
                <w:t>Политикой академической честности КазНУ имени аль-Фараби.</w:t>
              </w:r>
            </w:hyperlink>
            <w:r w:rsidRPr="001A7302">
              <w:rPr>
                <w:sz w:val="20"/>
                <w:szCs w:val="20"/>
              </w:rPr>
              <w:t xml:space="preserve"> </w:t>
            </w:r>
          </w:p>
          <w:p w:rsidR="00553F6E" w:rsidRDefault="00553F6E" w:rsidP="00553F6E">
            <w:pPr>
              <w:jc w:val="both"/>
              <w:rPr>
                <w:sz w:val="20"/>
                <w:szCs w:val="20"/>
              </w:rPr>
            </w:pPr>
            <w:r w:rsidRPr="00B44E6D">
              <w:rPr>
                <w:sz w:val="20"/>
                <w:szCs w:val="20"/>
              </w:rPr>
              <w:t xml:space="preserve">Документы доступны на главной странице ИС </w:t>
            </w:r>
            <w:r w:rsidRPr="00B44E6D">
              <w:rPr>
                <w:sz w:val="20"/>
                <w:szCs w:val="20"/>
                <w:lang w:val="en-US"/>
              </w:rPr>
              <w:t>Univer</w:t>
            </w:r>
            <w:r w:rsidRPr="00B44E6D">
              <w:rPr>
                <w:sz w:val="20"/>
                <w:szCs w:val="20"/>
              </w:rPr>
              <w:t>.</w:t>
            </w:r>
          </w:p>
          <w:p w:rsidR="00553F6E" w:rsidRPr="00ED7803" w:rsidRDefault="00553F6E" w:rsidP="00553F6E">
            <w:pPr>
              <w:jc w:val="both"/>
              <w:rPr>
                <w:b/>
                <w:bCs/>
                <w:sz w:val="20"/>
                <w:szCs w:val="20"/>
              </w:rPr>
            </w:pPr>
            <w:r w:rsidRPr="00407938">
              <w:rPr>
                <w:b/>
                <w:bCs/>
                <w:sz w:val="20"/>
                <w:szCs w:val="20"/>
              </w:rPr>
              <w:t xml:space="preserve">Интеграция науки и образования. </w:t>
            </w:r>
            <w:r w:rsidRPr="00407938">
              <w:rPr>
                <w:sz w:val="20"/>
                <w:szCs w:val="20"/>
              </w:rPr>
              <w:t>Научно-исследовательская работа студентов, магистрантов и докторантов – это углубление учебного процесса. Она организуется непосредственно на кафедрах, в лабораториях, научных и проектных подразделениях университета, в студенческих научно-технических объединениях.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научно-исследовательских и информационных технологий. Преподаватель исследовательского университета интегрирует результаты научной деятельности в тематику лекций и семинарских (практических) занятий, лабораторных занятий и в задания СРОП, СРО, которые отражаются в силлабусе и отвечают за актуальность тематик учебных занятий и</w:t>
            </w:r>
            <w:r w:rsidRPr="00407938">
              <w:rPr>
                <w:b/>
                <w:bCs/>
                <w:sz w:val="20"/>
                <w:szCs w:val="20"/>
              </w:rPr>
              <w:t xml:space="preserve"> </w:t>
            </w:r>
            <w:r w:rsidRPr="00407938">
              <w:rPr>
                <w:sz w:val="20"/>
                <w:szCs w:val="20"/>
              </w:rPr>
              <w:t>заданий.</w:t>
            </w:r>
          </w:p>
          <w:p w:rsidR="00553F6E" w:rsidRPr="00024786" w:rsidRDefault="00553F6E" w:rsidP="00553F6E">
            <w:pPr>
              <w:jc w:val="both"/>
              <w:rPr>
                <w:b/>
                <w:bCs/>
                <w:sz w:val="20"/>
                <w:szCs w:val="20"/>
              </w:rPr>
            </w:pPr>
            <w:r w:rsidRPr="00B44E6D">
              <w:rPr>
                <w:b/>
                <w:bCs/>
                <w:sz w:val="20"/>
                <w:szCs w:val="20"/>
              </w:rPr>
              <w:t>Посещаемость</w:t>
            </w:r>
            <w:r>
              <w:rPr>
                <w:b/>
                <w:bCs/>
                <w:sz w:val="20"/>
                <w:szCs w:val="20"/>
              </w:rPr>
              <w:t xml:space="preserve">. </w:t>
            </w:r>
            <w:r w:rsidRPr="00B44E6D">
              <w:rPr>
                <w:sz w:val="20"/>
                <w:szCs w:val="20"/>
              </w:rPr>
              <w:t xml:space="preserve">Дедлайн каждого задания указан в календаре (графике) реализации содержания </w:t>
            </w:r>
            <w:r w:rsidRPr="003603E4">
              <w:rPr>
                <w:sz w:val="20"/>
                <w:szCs w:val="20"/>
              </w:rPr>
              <w:t>дисциплины.</w:t>
            </w:r>
            <w:r w:rsidRPr="00B44E6D">
              <w:rPr>
                <w:sz w:val="20"/>
                <w:szCs w:val="20"/>
              </w:rPr>
              <w:t xml:space="preserve"> Несоблюдение дедлайнов приводит к потере баллов. </w:t>
            </w:r>
          </w:p>
          <w:p w:rsidR="00553F6E" w:rsidRPr="00024786" w:rsidRDefault="00553F6E" w:rsidP="00553F6E">
            <w:pPr>
              <w:pBdr>
                <w:top w:val="nil"/>
                <w:left w:val="nil"/>
                <w:bottom w:val="nil"/>
                <w:right w:val="nil"/>
                <w:between w:val="nil"/>
              </w:pBdr>
              <w:jc w:val="both"/>
              <w:rPr>
                <w:b/>
                <w:bCs/>
                <w:sz w:val="20"/>
                <w:szCs w:val="20"/>
              </w:rPr>
            </w:pPr>
            <w:r w:rsidRPr="00B44E6D">
              <w:rPr>
                <w:rStyle w:val="af9"/>
                <w:b/>
                <w:bCs/>
                <w:sz w:val="20"/>
                <w:szCs w:val="20"/>
              </w:rPr>
              <w:t>Академическая честность</w:t>
            </w:r>
            <w:r>
              <w:rPr>
                <w:rStyle w:val="af9"/>
                <w:b/>
                <w:bCs/>
                <w:sz w:val="20"/>
                <w:szCs w:val="20"/>
              </w:rPr>
              <w:t>.</w:t>
            </w:r>
            <w:r>
              <w:rPr>
                <w:rStyle w:val="af9"/>
              </w:rPr>
              <w:t xml:space="preserve"> </w:t>
            </w:r>
            <w:r w:rsidRPr="00B44E6D">
              <w:rPr>
                <w:sz w:val="20"/>
                <w:szCs w:val="20"/>
              </w:rPr>
              <w:t>Практические/лабораторные занятия, СР</w:t>
            </w:r>
            <w:r>
              <w:rPr>
                <w:sz w:val="20"/>
                <w:szCs w:val="20"/>
              </w:rPr>
              <w:t>О</w:t>
            </w:r>
            <w:r w:rsidRPr="00B44E6D">
              <w:rPr>
                <w:sz w:val="20"/>
                <w:szCs w:val="20"/>
              </w:rPr>
              <w:t xml:space="preserve"> </w:t>
            </w:r>
            <w:r>
              <w:rPr>
                <w:sz w:val="20"/>
                <w:szCs w:val="20"/>
              </w:rPr>
              <w:t xml:space="preserve">развивают у обучающегося </w:t>
            </w:r>
            <w:r w:rsidRPr="00B44E6D">
              <w:rPr>
                <w:sz w:val="20"/>
                <w:szCs w:val="20"/>
              </w:rPr>
              <w:t>самостоятель</w:t>
            </w:r>
            <w:r>
              <w:rPr>
                <w:sz w:val="20"/>
                <w:szCs w:val="20"/>
              </w:rPr>
              <w:t>ность, критическое мышление, креативность.</w:t>
            </w:r>
            <w:r w:rsidRPr="00B44E6D">
              <w:rPr>
                <w:sz w:val="20"/>
                <w:szCs w:val="20"/>
              </w:rPr>
              <w:t xml:space="preserve"> Недопустимы плагиат, подлог, использование шпаргалок, списывание на всех этапах </w:t>
            </w:r>
            <w:r>
              <w:rPr>
                <w:sz w:val="20"/>
                <w:szCs w:val="20"/>
              </w:rPr>
              <w:t>выполнения заданий</w:t>
            </w:r>
            <w:r w:rsidRPr="00B44E6D">
              <w:rPr>
                <w:sz w:val="20"/>
                <w:szCs w:val="20"/>
              </w:rPr>
              <w:t>.</w:t>
            </w:r>
          </w:p>
          <w:p w:rsidR="00553F6E" w:rsidRPr="00B44E6D" w:rsidRDefault="00553F6E" w:rsidP="00553F6E">
            <w:pPr>
              <w:jc w:val="both"/>
              <w:rPr>
                <w:sz w:val="20"/>
                <w:szCs w:val="20"/>
              </w:rPr>
            </w:pPr>
            <w:r w:rsidRPr="00B44E6D">
              <w:rPr>
                <w:sz w:val="20"/>
                <w:szCs w:val="20"/>
              </w:rPr>
              <w:t xml:space="preserve">Соблюдение академической честности в период теоретического обучения и на экзаменах помимо основных политик регламентируют </w:t>
            </w:r>
            <w:hyperlink r:id="rId12" w:history="1">
              <w:r w:rsidRPr="00281828">
                <w:rPr>
                  <w:rStyle w:val="af9"/>
                  <w:sz w:val="20"/>
                  <w:szCs w:val="20"/>
                  <w:u w:val="single"/>
                </w:rPr>
                <w:t>«Правила проведения итогового контроля»</w:t>
              </w:r>
            </w:hyperlink>
            <w:r w:rsidRPr="00281828">
              <w:rPr>
                <w:sz w:val="20"/>
                <w:szCs w:val="20"/>
                <w:u w:val="single"/>
              </w:rPr>
              <w:t xml:space="preserve">, </w:t>
            </w:r>
            <w:hyperlink r:id="rId13" w:history="1">
              <w:r w:rsidRPr="00281828">
                <w:rPr>
                  <w:rStyle w:val="af9"/>
                  <w:sz w:val="20"/>
                  <w:szCs w:val="20"/>
                  <w:u w:val="single"/>
                </w:rPr>
                <w:t>«Инструкции для проведения итогового контроля осеннего/весеннего семестра текущего учебного года»</w:t>
              </w:r>
            </w:hyperlink>
            <w:r w:rsidRPr="00281828">
              <w:rPr>
                <w:rStyle w:val="af9"/>
                <w:sz w:val="20"/>
                <w:szCs w:val="20"/>
                <w:u w:val="single"/>
              </w:rPr>
              <w:t>,</w:t>
            </w:r>
            <w:r w:rsidRPr="00281828">
              <w:rPr>
                <w:sz w:val="20"/>
                <w:szCs w:val="20"/>
                <w:u w:val="single"/>
              </w:rPr>
              <w:t xml:space="preserve"> «Положение о проверке текстовых документов обучающихся на наличие заимствований».</w:t>
            </w:r>
          </w:p>
          <w:p w:rsidR="00553F6E" w:rsidRPr="00B44E6D" w:rsidRDefault="00553F6E" w:rsidP="00553F6E">
            <w:pPr>
              <w:jc w:val="both"/>
              <w:rPr>
                <w:sz w:val="20"/>
                <w:szCs w:val="20"/>
              </w:rPr>
            </w:pPr>
            <w:r w:rsidRPr="00B44E6D">
              <w:rPr>
                <w:sz w:val="20"/>
                <w:szCs w:val="20"/>
              </w:rPr>
              <w:t xml:space="preserve">Документы доступны на главной странице ИС </w:t>
            </w:r>
            <w:r w:rsidRPr="00B44E6D">
              <w:rPr>
                <w:sz w:val="20"/>
                <w:szCs w:val="20"/>
                <w:lang w:val="en-US"/>
              </w:rPr>
              <w:t>Univer</w:t>
            </w:r>
            <w:r w:rsidRPr="00B44E6D">
              <w:rPr>
                <w:sz w:val="20"/>
                <w:szCs w:val="20"/>
              </w:rPr>
              <w:t>.</w:t>
            </w:r>
          </w:p>
          <w:p w:rsidR="00553F6E" w:rsidRPr="00C6051D" w:rsidRDefault="00553F6E" w:rsidP="00553F6E">
            <w:pPr>
              <w:jc w:val="both"/>
              <w:rPr>
                <w:b/>
                <w:bCs/>
                <w:sz w:val="20"/>
                <w:szCs w:val="20"/>
              </w:rPr>
            </w:pPr>
            <w:r w:rsidRPr="00B44E6D">
              <w:rPr>
                <w:b/>
                <w:bCs/>
                <w:sz w:val="20"/>
                <w:szCs w:val="20"/>
              </w:rPr>
              <w:t>Основные принципы инклюзивного образования</w:t>
            </w:r>
            <w:r>
              <w:rPr>
                <w:b/>
                <w:bCs/>
                <w:sz w:val="20"/>
                <w:szCs w:val="20"/>
              </w:rPr>
              <w:t xml:space="preserve">. </w:t>
            </w:r>
            <w:r w:rsidRPr="00B44E6D">
              <w:rPr>
                <w:sz w:val="20"/>
                <w:szCs w:val="20"/>
              </w:rPr>
              <w:t>Образовательная среда университета задумана как безопасное место, где всегда присутствуют поддержка и равное отношение со стороны преподавателя ко всем обучающимся и обучающихся друг к другу независимо от гендерной, расовой/ этнической принадлежности, религиозных убеждений, социально-экономического статуса, физического здоровья студента и др. Все люди нуждаются в поддержке и дружбе ровесников и сокурсников. Для всех студентов достижение прогресса скорее в том, что они могут делать, чем в том, что не могут. Разнообразие усиливает все стороны жизни.</w:t>
            </w:r>
          </w:p>
          <w:p w:rsidR="00553F6E" w:rsidRPr="00450B96" w:rsidRDefault="00553F6E" w:rsidP="00553F6E">
            <w:pPr>
              <w:jc w:val="both"/>
              <w:rPr>
                <w:i/>
                <w:iCs/>
                <w:sz w:val="20"/>
                <w:szCs w:val="20"/>
                <w:u w:val="single"/>
              </w:rPr>
            </w:pPr>
            <w:r w:rsidRPr="00753C90">
              <w:rPr>
                <w:sz w:val="20"/>
                <w:szCs w:val="20"/>
              </w:rPr>
              <w:t>Все обучающиеся, особенно с ограниченными возможностями, могут получать консультативную помощь по телефону</w:t>
            </w:r>
            <w:r>
              <w:rPr>
                <w:sz w:val="20"/>
                <w:szCs w:val="20"/>
              </w:rPr>
              <w:t xml:space="preserve"> 87074976320</w:t>
            </w:r>
            <w:r w:rsidRPr="00753C90">
              <w:rPr>
                <w:sz w:val="20"/>
                <w:szCs w:val="20"/>
              </w:rPr>
              <w:t>/ е-</w:t>
            </w:r>
            <w:r w:rsidRPr="00753C90">
              <w:rPr>
                <w:sz w:val="20"/>
                <w:szCs w:val="20"/>
                <w:lang w:val="en-US"/>
              </w:rPr>
              <w:t>mail</w:t>
            </w:r>
            <w:r w:rsidRPr="00753C90">
              <w:rPr>
                <w:sz w:val="20"/>
                <w:szCs w:val="20"/>
              </w:rPr>
              <w:t xml:space="preserve"> </w:t>
            </w:r>
            <w:hyperlink r:id="rId14" w:history="1">
              <w:r w:rsidRPr="007A371F">
                <w:rPr>
                  <w:rStyle w:val="af9"/>
                  <w:i/>
                  <w:iCs/>
                  <w:sz w:val="20"/>
                  <w:szCs w:val="20"/>
                  <w:lang w:val="en-US"/>
                </w:rPr>
                <w:t>alieva</w:t>
              </w:r>
              <w:r w:rsidRPr="007A371F">
                <w:rPr>
                  <w:rStyle w:val="af9"/>
                  <w:i/>
                  <w:iCs/>
                  <w:sz w:val="20"/>
                  <w:szCs w:val="20"/>
                </w:rPr>
                <w:t>.</w:t>
              </w:r>
              <w:r w:rsidRPr="007A371F">
                <w:rPr>
                  <w:rStyle w:val="af9"/>
                  <w:i/>
                  <w:iCs/>
                  <w:sz w:val="20"/>
                  <w:szCs w:val="20"/>
                  <w:lang w:val="en-US"/>
                </w:rPr>
                <w:t>baglan</w:t>
              </w:r>
              <w:r w:rsidRPr="007A371F">
                <w:rPr>
                  <w:rStyle w:val="af9"/>
                  <w:i/>
                  <w:iCs/>
                  <w:sz w:val="20"/>
                  <w:szCs w:val="20"/>
                </w:rPr>
                <w:t>@</w:t>
              </w:r>
              <w:r w:rsidRPr="007A371F">
                <w:rPr>
                  <w:rStyle w:val="af9"/>
                  <w:i/>
                  <w:iCs/>
                  <w:sz w:val="20"/>
                  <w:szCs w:val="20"/>
                  <w:lang w:val="en-US"/>
                </w:rPr>
                <w:t>gmail</w:t>
              </w:r>
              <w:r w:rsidRPr="007A371F">
                <w:rPr>
                  <w:rStyle w:val="af9"/>
                  <w:i/>
                  <w:iCs/>
                  <w:sz w:val="20"/>
                  <w:szCs w:val="20"/>
                </w:rPr>
                <w:t>.</w:t>
              </w:r>
              <w:r w:rsidRPr="007A371F">
                <w:rPr>
                  <w:rStyle w:val="af9"/>
                  <w:i/>
                  <w:iCs/>
                  <w:sz w:val="20"/>
                  <w:szCs w:val="20"/>
                  <w:lang w:val="en-US"/>
                </w:rPr>
                <w:t>com</w:t>
              </w:r>
            </w:hyperlink>
            <w:r>
              <w:rPr>
                <w:i/>
                <w:iCs/>
                <w:sz w:val="20"/>
                <w:szCs w:val="20"/>
                <w:u w:val="single"/>
              </w:rPr>
              <w:t>,</w:t>
            </w:r>
            <w:r>
              <w:t xml:space="preserve"> </w:t>
            </w:r>
            <w:r w:rsidRPr="00C21725">
              <w:rPr>
                <w:i/>
                <w:iCs/>
                <w:sz w:val="20"/>
                <w:szCs w:val="20"/>
                <w:u w:val="single"/>
              </w:rPr>
              <w:t>https://teams.live.com/meet/9439192761896?p=Jj1R1gZWCzkTnNNc</w:t>
            </w:r>
            <w:r>
              <w:rPr>
                <w:i/>
                <w:iCs/>
                <w:sz w:val="20"/>
                <w:szCs w:val="20"/>
                <w:u w:val="single"/>
              </w:rPr>
              <w:t>.</w:t>
            </w:r>
          </w:p>
          <w:p w:rsidR="00553F6E" w:rsidRPr="00450B96" w:rsidRDefault="00553F6E" w:rsidP="00553F6E">
            <w:pPr>
              <w:jc w:val="both"/>
              <w:rPr>
                <w:b/>
                <w:sz w:val="20"/>
                <w:szCs w:val="20"/>
              </w:rPr>
            </w:pPr>
            <w:r w:rsidRPr="00450B96">
              <w:rPr>
                <w:b/>
                <w:sz w:val="20"/>
                <w:szCs w:val="20"/>
              </w:rPr>
              <w:t>Интеграция</w:t>
            </w:r>
            <w:r w:rsidRPr="00450B96">
              <w:rPr>
                <w:b/>
                <w:sz w:val="20"/>
                <w:szCs w:val="20"/>
                <w:lang w:val="en-US"/>
              </w:rPr>
              <w:t xml:space="preserve"> </w:t>
            </w:r>
            <w:r w:rsidRPr="00450B96">
              <w:rPr>
                <w:b/>
                <w:sz w:val="20"/>
                <w:szCs w:val="20"/>
              </w:rPr>
              <w:t>МОО</w:t>
            </w:r>
            <w:r w:rsidRPr="00450B96">
              <w:rPr>
                <w:b/>
                <w:sz w:val="20"/>
                <w:szCs w:val="20"/>
                <w:lang w:val="en-US"/>
              </w:rPr>
              <w:t xml:space="preserve">C (massive open online course). </w:t>
            </w:r>
            <w:r w:rsidRPr="00450B96">
              <w:rPr>
                <w:sz w:val="20"/>
                <w:szCs w:val="20"/>
              </w:rPr>
              <w:t xml:space="preserve">В случае интеграции </w:t>
            </w:r>
            <w:r w:rsidRPr="00450B96">
              <w:rPr>
                <w:bCs/>
                <w:sz w:val="20"/>
                <w:szCs w:val="20"/>
              </w:rPr>
              <w:t>МОО</w:t>
            </w:r>
            <w:r w:rsidRPr="00450B96">
              <w:rPr>
                <w:bCs/>
                <w:sz w:val="20"/>
                <w:szCs w:val="20"/>
                <w:lang w:val="en-US"/>
              </w:rPr>
              <w:t>C</w:t>
            </w:r>
            <w:r w:rsidRPr="00450B96">
              <w:rPr>
                <w:sz w:val="20"/>
                <w:szCs w:val="20"/>
              </w:rPr>
              <w:t xml:space="preserve"> в дисциплину, всем обучающимся необходимо зарегистрироваться на МОО</w:t>
            </w:r>
            <w:r w:rsidRPr="00450B96">
              <w:rPr>
                <w:sz w:val="20"/>
                <w:szCs w:val="20"/>
                <w:lang w:val="en-US"/>
              </w:rPr>
              <w:t>C</w:t>
            </w:r>
            <w:r w:rsidRPr="00450B96">
              <w:rPr>
                <w:sz w:val="20"/>
                <w:szCs w:val="20"/>
              </w:rPr>
              <w:t xml:space="preserve">. Сроки прохождения модулей </w:t>
            </w:r>
            <w:r w:rsidRPr="00450B96">
              <w:rPr>
                <w:bCs/>
                <w:sz w:val="20"/>
                <w:szCs w:val="20"/>
              </w:rPr>
              <w:t>МОО</w:t>
            </w:r>
            <w:r w:rsidRPr="00450B96">
              <w:rPr>
                <w:bCs/>
                <w:sz w:val="20"/>
                <w:szCs w:val="20"/>
                <w:lang w:val="en-US"/>
              </w:rPr>
              <w:t>C</w:t>
            </w:r>
            <w:r w:rsidRPr="00450B96">
              <w:rPr>
                <w:sz w:val="20"/>
                <w:szCs w:val="20"/>
              </w:rPr>
              <w:t xml:space="preserve"> должны неукоснительно соблюдаться в соответствии с графиком изучения дисциплины. </w:t>
            </w:r>
            <w:r w:rsidRPr="00450B96">
              <w:rPr>
                <w:color w:val="FF0000"/>
                <w:sz w:val="20"/>
                <w:szCs w:val="20"/>
              </w:rPr>
              <w:t xml:space="preserve"> </w:t>
            </w:r>
          </w:p>
          <w:p w:rsidR="00553F6E" w:rsidRPr="003F0CE9" w:rsidRDefault="00553F6E" w:rsidP="00553F6E">
            <w:pPr>
              <w:jc w:val="both"/>
              <w:rPr>
                <w:sz w:val="20"/>
                <w:szCs w:val="20"/>
              </w:rPr>
            </w:pPr>
            <w:r w:rsidRPr="00450B96">
              <w:rPr>
                <w:b/>
                <w:sz w:val="20"/>
                <w:szCs w:val="20"/>
              </w:rPr>
              <w:t xml:space="preserve">ВНИМАНИЕ! </w:t>
            </w:r>
            <w:r w:rsidRPr="00450B96">
              <w:rPr>
                <w:sz w:val="20"/>
                <w:szCs w:val="20"/>
              </w:rPr>
              <w:t>Дедлайн каждого задания указан в календаре (графике) реализации содержания дисциплины, а также в МОО</w:t>
            </w:r>
            <w:r w:rsidRPr="00450B96">
              <w:rPr>
                <w:sz w:val="20"/>
                <w:szCs w:val="20"/>
                <w:lang w:val="en-US"/>
              </w:rPr>
              <w:t>C</w:t>
            </w:r>
            <w:r w:rsidRPr="00450B96">
              <w:rPr>
                <w:sz w:val="20"/>
                <w:szCs w:val="20"/>
              </w:rPr>
              <w:t>. Несоблюдение дедлайнов приводит к потере баллов.</w:t>
            </w:r>
            <w:r w:rsidRPr="00B44E6D">
              <w:rPr>
                <w:sz w:val="20"/>
                <w:szCs w:val="20"/>
              </w:rPr>
              <w:t xml:space="preserve"> </w:t>
            </w:r>
          </w:p>
        </w:tc>
      </w:tr>
      <w:tr w:rsidR="00553F6E" w:rsidRPr="003F2DC5"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53F6E" w:rsidRPr="002F2C36" w:rsidRDefault="00553F6E" w:rsidP="00553F6E">
            <w:pPr>
              <w:jc w:val="center"/>
              <w:rPr>
                <w:b/>
                <w:bCs/>
                <w:sz w:val="20"/>
                <w:szCs w:val="20"/>
              </w:rPr>
            </w:pPr>
            <w:r w:rsidRPr="002F2C36">
              <w:rPr>
                <w:b/>
                <w:bCs/>
                <w:sz w:val="20"/>
                <w:szCs w:val="20"/>
              </w:rPr>
              <w:t>ИНФОРМАЦИЯ О ПРЕПОДАВАНИИ, ОБУЧЕНИИ И ОЦЕНИВАНИИ</w:t>
            </w:r>
          </w:p>
        </w:tc>
      </w:tr>
      <w:tr w:rsidR="00553F6E" w:rsidRPr="003F2DC5" w:rsidTr="002159D8">
        <w:trPr>
          <w:trHeight w:val="368"/>
        </w:trPr>
        <w:tc>
          <w:tcPr>
            <w:tcW w:w="4962" w:type="dxa"/>
            <w:gridSpan w:val="5"/>
            <w:tcBorders>
              <w:top w:val="single" w:sz="4" w:space="0" w:color="000000"/>
              <w:left w:val="single" w:sz="4" w:space="0" w:color="000000"/>
              <w:right w:val="single" w:sz="4" w:space="0" w:color="000000"/>
            </w:tcBorders>
            <w:shd w:val="clear" w:color="auto" w:fill="auto"/>
          </w:tcPr>
          <w:p w:rsidR="00553F6E" w:rsidRPr="00C03EF1" w:rsidRDefault="00553F6E" w:rsidP="00553F6E">
            <w:pPr>
              <w:jc w:val="both"/>
              <w:rPr>
                <w:b/>
                <w:bCs/>
                <w:sz w:val="16"/>
                <w:szCs w:val="16"/>
              </w:rPr>
            </w:pPr>
            <w:r w:rsidRPr="00C03EF1">
              <w:rPr>
                <w:b/>
                <w:bCs/>
                <w:sz w:val="16"/>
                <w:szCs w:val="16"/>
              </w:rPr>
              <w:t xml:space="preserve">Балльно-рейтинговая </w:t>
            </w:r>
          </w:p>
          <w:p w:rsidR="00553F6E" w:rsidRPr="00C03EF1" w:rsidRDefault="00553F6E" w:rsidP="00553F6E">
            <w:pPr>
              <w:jc w:val="both"/>
              <w:rPr>
                <w:b/>
                <w:sz w:val="16"/>
                <w:szCs w:val="16"/>
                <w:highlight w:val="green"/>
              </w:rPr>
            </w:pPr>
            <w:r w:rsidRPr="00C03EF1">
              <w:rPr>
                <w:b/>
                <w:bCs/>
                <w:sz w:val="16"/>
                <w:szCs w:val="16"/>
              </w:rPr>
              <w:t>буквенная система оценки учета учебных достижений</w:t>
            </w:r>
          </w:p>
        </w:tc>
        <w:tc>
          <w:tcPr>
            <w:tcW w:w="5528" w:type="dxa"/>
            <w:gridSpan w:val="2"/>
            <w:tcBorders>
              <w:top w:val="single" w:sz="4" w:space="0" w:color="000000"/>
              <w:left w:val="single" w:sz="4" w:space="0" w:color="000000"/>
              <w:right w:val="single" w:sz="4" w:space="0" w:color="000000"/>
            </w:tcBorders>
            <w:shd w:val="clear" w:color="auto" w:fill="auto"/>
          </w:tcPr>
          <w:p w:rsidR="00553F6E" w:rsidRPr="0034309A" w:rsidRDefault="00553F6E" w:rsidP="00553F6E">
            <w:pPr>
              <w:jc w:val="both"/>
              <w:rPr>
                <w:b/>
                <w:bCs/>
                <w:sz w:val="16"/>
                <w:szCs w:val="16"/>
              </w:rPr>
            </w:pPr>
            <w:r w:rsidRPr="0034309A">
              <w:rPr>
                <w:b/>
                <w:sz w:val="16"/>
                <w:szCs w:val="16"/>
              </w:rPr>
              <w:t>Методы оценивания</w:t>
            </w:r>
          </w:p>
        </w:tc>
      </w:tr>
      <w:tr w:rsidR="00553F6E" w:rsidRPr="003F2DC5" w:rsidTr="002159D8">
        <w:trPr>
          <w:trHeight w:val="846"/>
        </w:trPr>
        <w:tc>
          <w:tcPr>
            <w:tcW w:w="851" w:type="dxa"/>
            <w:tcBorders>
              <w:top w:val="single" w:sz="4" w:space="0" w:color="000000"/>
              <w:left w:val="single" w:sz="4" w:space="0" w:color="000000"/>
              <w:right w:val="single" w:sz="4" w:space="0" w:color="000000"/>
            </w:tcBorders>
            <w:shd w:val="clear" w:color="auto" w:fill="auto"/>
          </w:tcPr>
          <w:p w:rsidR="00553F6E" w:rsidRPr="00854136" w:rsidRDefault="00553F6E" w:rsidP="00553F6E">
            <w:pPr>
              <w:rPr>
                <w:b/>
                <w:bCs/>
                <w:sz w:val="16"/>
                <w:szCs w:val="16"/>
              </w:rPr>
            </w:pPr>
            <w:r w:rsidRPr="00C03EF1">
              <w:rPr>
                <w:b/>
                <w:bCs/>
                <w:sz w:val="16"/>
                <w:szCs w:val="16"/>
              </w:rPr>
              <w:t>Оценка</w:t>
            </w:r>
          </w:p>
        </w:tc>
        <w:tc>
          <w:tcPr>
            <w:tcW w:w="1134" w:type="dxa"/>
            <w:gridSpan w:val="2"/>
            <w:tcBorders>
              <w:top w:val="single" w:sz="4" w:space="0" w:color="000000"/>
              <w:left w:val="single" w:sz="4" w:space="0" w:color="000000"/>
              <w:right w:val="single" w:sz="4" w:space="0" w:color="000000"/>
            </w:tcBorders>
            <w:shd w:val="clear" w:color="auto" w:fill="auto"/>
          </w:tcPr>
          <w:p w:rsidR="00553F6E" w:rsidRPr="00C03EF1" w:rsidRDefault="00553F6E" w:rsidP="00553F6E">
            <w:pPr>
              <w:jc w:val="both"/>
              <w:rPr>
                <w:b/>
                <w:bCs/>
                <w:sz w:val="16"/>
                <w:szCs w:val="16"/>
              </w:rPr>
            </w:pPr>
            <w:r w:rsidRPr="00C03EF1">
              <w:rPr>
                <w:b/>
                <w:bCs/>
                <w:sz w:val="16"/>
                <w:szCs w:val="16"/>
              </w:rPr>
              <w:t xml:space="preserve">Цифровой </w:t>
            </w:r>
          </w:p>
          <w:p w:rsidR="00553F6E" w:rsidRDefault="00553F6E" w:rsidP="00553F6E">
            <w:pPr>
              <w:rPr>
                <w:b/>
                <w:bCs/>
                <w:sz w:val="16"/>
                <w:szCs w:val="16"/>
              </w:rPr>
            </w:pPr>
            <w:r>
              <w:rPr>
                <w:b/>
                <w:bCs/>
                <w:sz w:val="16"/>
                <w:szCs w:val="16"/>
              </w:rPr>
              <w:t>э</w:t>
            </w:r>
            <w:r w:rsidRPr="00C03EF1">
              <w:rPr>
                <w:b/>
                <w:bCs/>
                <w:sz w:val="16"/>
                <w:szCs w:val="16"/>
              </w:rPr>
              <w:t>квивалент</w:t>
            </w:r>
          </w:p>
          <w:p w:rsidR="00553F6E" w:rsidRPr="008053AD" w:rsidRDefault="00553F6E" w:rsidP="00553F6E">
            <w:pPr>
              <w:rPr>
                <w:b/>
                <w:bCs/>
                <w:sz w:val="16"/>
                <w:szCs w:val="16"/>
              </w:rPr>
            </w:pPr>
            <w:r>
              <w:rPr>
                <w:b/>
                <w:bCs/>
                <w:sz w:val="16"/>
                <w:szCs w:val="16"/>
              </w:rPr>
              <w:t>баллов</w:t>
            </w:r>
          </w:p>
        </w:tc>
        <w:tc>
          <w:tcPr>
            <w:tcW w:w="1134" w:type="dxa"/>
            <w:tcBorders>
              <w:top w:val="single" w:sz="4" w:space="0" w:color="000000"/>
              <w:left w:val="single" w:sz="4" w:space="0" w:color="000000"/>
              <w:right w:val="single" w:sz="4" w:space="0" w:color="000000"/>
            </w:tcBorders>
            <w:shd w:val="clear" w:color="auto" w:fill="auto"/>
          </w:tcPr>
          <w:p w:rsidR="00553F6E" w:rsidRDefault="00553F6E" w:rsidP="00553F6E">
            <w:pPr>
              <w:rPr>
                <w:b/>
                <w:bCs/>
                <w:sz w:val="16"/>
                <w:szCs w:val="16"/>
              </w:rPr>
            </w:pPr>
            <w:r>
              <w:rPr>
                <w:b/>
                <w:bCs/>
                <w:sz w:val="16"/>
                <w:szCs w:val="16"/>
              </w:rPr>
              <w:t xml:space="preserve">Баллы, </w:t>
            </w:r>
          </w:p>
          <w:p w:rsidR="00553F6E" w:rsidRPr="00C03EF1" w:rsidRDefault="00553F6E" w:rsidP="00553F6E">
            <w:pPr>
              <w:rPr>
                <w:sz w:val="16"/>
                <w:szCs w:val="16"/>
              </w:rPr>
            </w:pPr>
            <w:r w:rsidRPr="00C03EF1">
              <w:rPr>
                <w:b/>
                <w:bCs/>
                <w:sz w:val="16"/>
                <w:szCs w:val="16"/>
              </w:rPr>
              <w:t>%</w:t>
            </w:r>
            <w:r>
              <w:rPr>
                <w:b/>
                <w:bCs/>
                <w:sz w:val="16"/>
                <w:szCs w:val="16"/>
              </w:rPr>
              <w:t xml:space="preserve"> содержание </w:t>
            </w:r>
          </w:p>
        </w:tc>
        <w:tc>
          <w:tcPr>
            <w:tcW w:w="1843" w:type="dxa"/>
            <w:tcBorders>
              <w:top w:val="single" w:sz="4" w:space="0" w:color="000000"/>
              <w:left w:val="single" w:sz="4" w:space="0" w:color="000000"/>
              <w:right w:val="single" w:sz="4" w:space="0" w:color="000000"/>
            </w:tcBorders>
            <w:shd w:val="clear" w:color="auto" w:fill="auto"/>
          </w:tcPr>
          <w:p w:rsidR="00553F6E" w:rsidRPr="00C03EF1" w:rsidRDefault="00553F6E" w:rsidP="00553F6E">
            <w:pPr>
              <w:rPr>
                <w:sz w:val="16"/>
                <w:szCs w:val="16"/>
              </w:rPr>
            </w:pPr>
            <w:r>
              <w:rPr>
                <w:b/>
                <w:bCs/>
                <w:sz w:val="16"/>
                <w:szCs w:val="16"/>
              </w:rPr>
              <w:t>О</w:t>
            </w:r>
            <w:r w:rsidRPr="00C03EF1">
              <w:rPr>
                <w:b/>
                <w:bCs/>
                <w:sz w:val="16"/>
                <w:szCs w:val="16"/>
              </w:rPr>
              <w:t>ценк</w:t>
            </w:r>
            <w:r>
              <w:rPr>
                <w:b/>
                <w:bCs/>
                <w:sz w:val="16"/>
                <w:szCs w:val="16"/>
              </w:rPr>
              <w:t>а по традиционной системе</w:t>
            </w:r>
          </w:p>
        </w:tc>
        <w:tc>
          <w:tcPr>
            <w:tcW w:w="5528" w:type="dxa"/>
            <w:gridSpan w:val="2"/>
            <w:vMerge w:val="restart"/>
            <w:tcBorders>
              <w:top w:val="single" w:sz="4" w:space="0" w:color="000000"/>
              <w:left w:val="single" w:sz="4" w:space="0" w:color="000000"/>
              <w:right w:val="single" w:sz="4" w:space="0" w:color="000000"/>
            </w:tcBorders>
          </w:tcPr>
          <w:p w:rsidR="00553F6E" w:rsidRPr="0034309A" w:rsidRDefault="00553F6E" w:rsidP="00553F6E">
            <w:pPr>
              <w:jc w:val="both"/>
              <w:rPr>
                <w:sz w:val="16"/>
                <w:szCs w:val="16"/>
              </w:rPr>
            </w:pPr>
            <w:r w:rsidRPr="0034309A">
              <w:rPr>
                <w:b/>
                <w:sz w:val="16"/>
                <w:szCs w:val="16"/>
              </w:rPr>
              <w:t xml:space="preserve">Критериальное оценивание </w:t>
            </w:r>
            <w:r w:rsidRPr="002A6DD3">
              <w:rPr>
                <w:bCs/>
                <w:sz w:val="16"/>
                <w:szCs w:val="16"/>
              </w:rPr>
              <w:t>–</w:t>
            </w:r>
            <w:r w:rsidRPr="0034309A">
              <w:rPr>
                <w:sz w:val="16"/>
                <w:szCs w:val="16"/>
              </w:rPr>
              <w:t xml:space="preserve"> процесс соотнесения реально достигнутых результатов обучения с ожидаемыми результатами обучения на основе четко выработанных критериев. </w:t>
            </w:r>
            <w:r>
              <w:rPr>
                <w:sz w:val="16"/>
                <w:szCs w:val="16"/>
              </w:rPr>
              <w:t xml:space="preserve">Основано на </w:t>
            </w:r>
            <w:r w:rsidRPr="0034309A">
              <w:rPr>
                <w:sz w:val="16"/>
                <w:szCs w:val="16"/>
              </w:rPr>
              <w:t>формативно</w:t>
            </w:r>
            <w:r>
              <w:rPr>
                <w:sz w:val="16"/>
                <w:szCs w:val="16"/>
              </w:rPr>
              <w:t>м</w:t>
            </w:r>
            <w:r w:rsidRPr="0034309A">
              <w:rPr>
                <w:sz w:val="16"/>
                <w:szCs w:val="16"/>
              </w:rPr>
              <w:t xml:space="preserve"> и суммативно</w:t>
            </w:r>
            <w:r>
              <w:rPr>
                <w:sz w:val="16"/>
                <w:szCs w:val="16"/>
              </w:rPr>
              <w:t>м</w:t>
            </w:r>
            <w:r w:rsidRPr="0034309A">
              <w:rPr>
                <w:sz w:val="16"/>
                <w:szCs w:val="16"/>
              </w:rPr>
              <w:t xml:space="preserve"> оценивани</w:t>
            </w:r>
            <w:r>
              <w:rPr>
                <w:sz w:val="16"/>
                <w:szCs w:val="16"/>
              </w:rPr>
              <w:t>и</w:t>
            </w:r>
            <w:r w:rsidRPr="0034309A">
              <w:rPr>
                <w:sz w:val="16"/>
                <w:szCs w:val="16"/>
              </w:rPr>
              <w:t>.</w:t>
            </w:r>
          </w:p>
          <w:p w:rsidR="00553F6E" w:rsidRDefault="00553F6E" w:rsidP="00553F6E">
            <w:pPr>
              <w:jc w:val="both"/>
              <w:rPr>
                <w:sz w:val="16"/>
                <w:szCs w:val="16"/>
              </w:rPr>
            </w:pPr>
            <w:r w:rsidRPr="0034309A">
              <w:rPr>
                <w:b/>
                <w:bCs/>
                <w:sz w:val="16"/>
                <w:szCs w:val="16"/>
              </w:rPr>
              <w:t>Формативное оценивание</w:t>
            </w:r>
            <w:r>
              <w:rPr>
                <w:b/>
                <w:bCs/>
                <w:sz w:val="16"/>
                <w:szCs w:val="16"/>
              </w:rPr>
              <w:t xml:space="preserve"> – </w:t>
            </w:r>
            <w:r w:rsidRPr="00820CCC">
              <w:rPr>
                <w:sz w:val="16"/>
                <w:szCs w:val="16"/>
              </w:rPr>
              <w:t xml:space="preserve">вид </w:t>
            </w:r>
            <w:r w:rsidRPr="0034309A">
              <w:rPr>
                <w:sz w:val="16"/>
                <w:szCs w:val="16"/>
              </w:rPr>
              <w:t>оценивани</w:t>
            </w:r>
            <w:r>
              <w:rPr>
                <w:sz w:val="16"/>
                <w:szCs w:val="16"/>
              </w:rPr>
              <w:t>я</w:t>
            </w:r>
            <w:r w:rsidRPr="00665FD2">
              <w:rPr>
                <w:sz w:val="16"/>
                <w:szCs w:val="16"/>
              </w:rPr>
              <w:t>,</w:t>
            </w:r>
            <w:r>
              <w:rPr>
                <w:sz w:val="16"/>
                <w:szCs w:val="16"/>
              </w:rPr>
              <w:t xml:space="preserve"> </w:t>
            </w:r>
            <w:r w:rsidRPr="00665FD2">
              <w:rPr>
                <w:sz w:val="16"/>
                <w:szCs w:val="16"/>
              </w:rPr>
              <w:t>который</w:t>
            </w:r>
            <w:r>
              <w:rPr>
                <w:sz w:val="16"/>
                <w:szCs w:val="16"/>
              </w:rPr>
              <w:t xml:space="preserve"> </w:t>
            </w:r>
            <w:r w:rsidRPr="00665FD2">
              <w:rPr>
                <w:sz w:val="16"/>
                <w:szCs w:val="16"/>
              </w:rPr>
              <w:t>проводится</w:t>
            </w:r>
            <w:r>
              <w:rPr>
                <w:sz w:val="16"/>
                <w:szCs w:val="16"/>
              </w:rPr>
              <w:t xml:space="preserve"> </w:t>
            </w:r>
            <w:r w:rsidRPr="00665FD2">
              <w:rPr>
                <w:sz w:val="16"/>
                <w:szCs w:val="16"/>
              </w:rPr>
              <w:t>в</w:t>
            </w:r>
            <w:r>
              <w:rPr>
                <w:sz w:val="16"/>
                <w:szCs w:val="16"/>
              </w:rPr>
              <w:t xml:space="preserve"> </w:t>
            </w:r>
            <w:r w:rsidRPr="00665FD2">
              <w:rPr>
                <w:sz w:val="16"/>
                <w:szCs w:val="16"/>
              </w:rPr>
              <w:t>ходе</w:t>
            </w:r>
            <w:r>
              <w:rPr>
                <w:sz w:val="16"/>
                <w:szCs w:val="16"/>
              </w:rPr>
              <w:t xml:space="preserve"> </w:t>
            </w:r>
            <w:r w:rsidRPr="00665FD2">
              <w:rPr>
                <w:sz w:val="16"/>
                <w:szCs w:val="16"/>
              </w:rPr>
              <w:t>повседневной</w:t>
            </w:r>
            <w:r>
              <w:rPr>
                <w:sz w:val="16"/>
                <w:szCs w:val="16"/>
              </w:rPr>
              <w:t xml:space="preserve"> </w:t>
            </w:r>
            <w:r w:rsidRPr="00665FD2">
              <w:rPr>
                <w:sz w:val="16"/>
                <w:szCs w:val="16"/>
              </w:rPr>
              <w:t>учебной</w:t>
            </w:r>
            <w:r>
              <w:rPr>
                <w:sz w:val="16"/>
                <w:szCs w:val="16"/>
              </w:rPr>
              <w:t xml:space="preserve"> </w:t>
            </w:r>
            <w:r w:rsidRPr="00665FD2">
              <w:rPr>
                <w:sz w:val="16"/>
                <w:szCs w:val="16"/>
              </w:rPr>
              <w:t>деятельности</w:t>
            </w:r>
            <w:r>
              <w:rPr>
                <w:sz w:val="16"/>
                <w:szCs w:val="16"/>
              </w:rPr>
              <w:t>. Я</w:t>
            </w:r>
            <w:r w:rsidRPr="00665FD2">
              <w:rPr>
                <w:sz w:val="16"/>
                <w:szCs w:val="16"/>
              </w:rPr>
              <w:t>вляется</w:t>
            </w:r>
            <w:r>
              <w:rPr>
                <w:sz w:val="16"/>
                <w:szCs w:val="16"/>
              </w:rPr>
              <w:t xml:space="preserve"> </w:t>
            </w:r>
            <w:r w:rsidRPr="00665FD2">
              <w:rPr>
                <w:sz w:val="16"/>
                <w:szCs w:val="16"/>
              </w:rPr>
              <w:t>текущим</w:t>
            </w:r>
            <w:r>
              <w:rPr>
                <w:sz w:val="16"/>
                <w:szCs w:val="16"/>
              </w:rPr>
              <w:t xml:space="preserve"> </w:t>
            </w:r>
            <w:r w:rsidRPr="00665FD2">
              <w:rPr>
                <w:sz w:val="16"/>
                <w:szCs w:val="16"/>
              </w:rPr>
              <w:t>показателем</w:t>
            </w:r>
            <w:r>
              <w:rPr>
                <w:sz w:val="16"/>
                <w:szCs w:val="16"/>
              </w:rPr>
              <w:t xml:space="preserve"> </w:t>
            </w:r>
            <w:r w:rsidRPr="00665FD2">
              <w:rPr>
                <w:sz w:val="16"/>
                <w:szCs w:val="16"/>
              </w:rPr>
              <w:t>успеваемости</w:t>
            </w:r>
            <w:r>
              <w:rPr>
                <w:sz w:val="16"/>
                <w:szCs w:val="16"/>
              </w:rPr>
              <w:t>. О</w:t>
            </w:r>
            <w:r w:rsidRPr="00665FD2">
              <w:rPr>
                <w:sz w:val="16"/>
                <w:szCs w:val="16"/>
              </w:rPr>
              <w:t>беспечивает</w:t>
            </w:r>
            <w:r>
              <w:rPr>
                <w:sz w:val="16"/>
                <w:szCs w:val="16"/>
              </w:rPr>
              <w:t xml:space="preserve"> </w:t>
            </w:r>
            <w:r w:rsidRPr="00665FD2">
              <w:rPr>
                <w:sz w:val="16"/>
                <w:szCs w:val="16"/>
              </w:rPr>
              <w:t>оперативную взаимосвязь</w:t>
            </w:r>
            <w:r>
              <w:rPr>
                <w:sz w:val="16"/>
                <w:szCs w:val="16"/>
              </w:rPr>
              <w:t xml:space="preserve"> </w:t>
            </w:r>
            <w:r w:rsidRPr="00665FD2">
              <w:rPr>
                <w:sz w:val="16"/>
                <w:szCs w:val="16"/>
              </w:rPr>
              <w:t>между</w:t>
            </w:r>
            <w:r>
              <w:rPr>
                <w:sz w:val="16"/>
                <w:szCs w:val="16"/>
              </w:rPr>
              <w:t xml:space="preserve"> </w:t>
            </w:r>
            <w:r w:rsidRPr="00665FD2">
              <w:rPr>
                <w:sz w:val="16"/>
                <w:szCs w:val="16"/>
              </w:rPr>
              <w:t>обучающимся</w:t>
            </w:r>
            <w:r>
              <w:rPr>
                <w:sz w:val="16"/>
                <w:szCs w:val="16"/>
              </w:rPr>
              <w:t xml:space="preserve"> </w:t>
            </w:r>
            <w:r w:rsidRPr="00665FD2">
              <w:rPr>
                <w:sz w:val="16"/>
                <w:szCs w:val="16"/>
              </w:rPr>
              <w:t>и</w:t>
            </w:r>
            <w:r>
              <w:rPr>
                <w:sz w:val="16"/>
                <w:szCs w:val="16"/>
              </w:rPr>
              <w:t xml:space="preserve"> </w:t>
            </w:r>
            <w:r w:rsidRPr="00665FD2">
              <w:rPr>
                <w:sz w:val="16"/>
                <w:szCs w:val="16"/>
              </w:rPr>
              <w:t>преподавателем</w:t>
            </w:r>
            <w:r>
              <w:rPr>
                <w:sz w:val="16"/>
                <w:szCs w:val="16"/>
              </w:rPr>
              <w:t xml:space="preserve">. </w:t>
            </w:r>
            <w:r w:rsidRPr="0034309A">
              <w:rPr>
                <w:sz w:val="16"/>
                <w:szCs w:val="16"/>
              </w:rPr>
              <w:t xml:space="preserve">Позволяет определить возможности обучающегося, </w:t>
            </w:r>
            <w:r w:rsidRPr="0034309A">
              <w:rPr>
                <w:sz w:val="16"/>
                <w:szCs w:val="16"/>
              </w:rPr>
              <w:lastRenderedPageBreak/>
              <w:t>выявить трудности, помочь в достижении наилучших результатов, своевременно корректировать преподавателю образовательный процесс.</w:t>
            </w:r>
            <w:r>
              <w:rPr>
                <w:sz w:val="16"/>
                <w:szCs w:val="16"/>
              </w:rPr>
              <w:t xml:space="preserve"> Оценивается выполнение заданий, </w:t>
            </w:r>
            <w:r w:rsidRPr="0034309A">
              <w:rPr>
                <w:sz w:val="16"/>
                <w:szCs w:val="16"/>
              </w:rPr>
              <w:t>активност</w:t>
            </w:r>
            <w:r>
              <w:rPr>
                <w:sz w:val="16"/>
                <w:szCs w:val="16"/>
              </w:rPr>
              <w:t>ь</w:t>
            </w:r>
            <w:r w:rsidRPr="0034309A">
              <w:rPr>
                <w:sz w:val="16"/>
                <w:szCs w:val="16"/>
              </w:rPr>
              <w:t xml:space="preserve"> работы в аудитории во время лекций, семинаров, практических занятий (дискуссии, викторины, дебаты, круглые столы</w:t>
            </w:r>
            <w:r>
              <w:rPr>
                <w:sz w:val="16"/>
                <w:szCs w:val="16"/>
              </w:rPr>
              <w:t>, лабораторные работы</w:t>
            </w:r>
            <w:r w:rsidRPr="0034309A">
              <w:rPr>
                <w:sz w:val="16"/>
                <w:szCs w:val="16"/>
              </w:rPr>
              <w:t xml:space="preserve"> и т. д.). </w:t>
            </w:r>
            <w:r>
              <w:rPr>
                <w:sz w:val="16"/>
                <w:szCs w:val="16"/>
              </w:rPr>
              <w:t>Оцениваются приобретенные знания и компетенции.</w:t>
            </w:r>
          </w:p>
          <w:p w:rsidR="00553F6E" w:rsidRPr="0034309A" w:rsidRDefault="00553F6E" w:rsidP="00553F6E">
            <w:pPr>
              <w:jc w:val="both"/>
              <w:rPr>
                <w:sz w:val="16"/>
                <w:szCs w:val="16"/>
              </w:rPr>
            </w:pPr>
            <w:r w:rsidRPr="0034309A">
              <w:rPr>
                <w:b/>
                <w:sz w:val="16"/>
                <w:szCs w:val="16"/>
              </w:rPr>
              <w:t>Суммативное оценивание</w:t>
            </w:r>
            <w:r>
              <w:rPr>
                <w:b/>
                <w:sz w:val="16"/>
                <w:szCs w:val="16"/>
              </w:rPr>
              <w:t xml:space="preserve"> </w:t>
            </w:r>
            <w:r w:rsidRPr="008E79AA">
              <w:rPr>
                <w:bCs/>
                <w:sz w:val="16"/>
                <w:szCs w:val="16"/>
              </w:rPr>
              <w:t>–</w:t>
            </w:r>
            <w:r>
              <w:rPr>
                <w:b/>
                <w:sz w:val="16"/>
                <w:szCs w:val="16"/>
              </w:rPr>
              <w:t xml:space="preserve"> </w:t>
            </w:r>
            <w:r w:rsidRPr="008E79AA">
              <w:rPr>
                <w:bCs/>
                <w:sz w:val="16"/>
                <w:szCs w:val="16"/>
              </w:rPr>
              <w:t>вид оценивания, который проводится по завершению изучения раздела в соответствии с программой дисциплины.</w:t>
            </w:r>
            <w:r w:rsidRPr="0034309A">
              <w:rPr>
                <w:b/>
                <w:sz w:val="16"/>
                <w:szCs w:val="16"/>
              </w:rPr>
              <w:t xml:space="preserve"> </w:t>
            </w:r>
            <w:r w:rsidRPr="0034309A">
              <w:rPr>
                <w:bCs/>
                <w:sz w:val="16"/>
                <w:szCs w:val="16"/>
              </w:rPr>
              <w:t xml:space="preserve">Проводится 3-4 раза за семестр при выполнении </w:t>
            </w:r>
            <w:r w:rsidRPr="003648CD">
              <w:rPr>
                <w:bCs/>
                <w:sz w:val="16"/>
                <w:szCs w:val="16"/>
              </w:rPr>
              <w:t>СРО.</w:t>
            </w:r>
            <w:r w:rsidRPr="0034309A">
              <w:rPr>
                <w:color w:val="FF0000"/>
                <w:sz w:val="16"/>
                <w:szCs w:val="16"/>
              </w:rPr>
              <w:t xml:space="preserve"> </w:t>
            </w:r>
            <w:r w:rsidRPr="0034309A">
              <w:rPr>
                <w:sz w:val="16"/>
                <w:szCs w:val="16"/>
              </w:rPr>
              <w:t>Это оценивание освоения ожидаемых результатов обучения в соотнесенности с дескрипторами. Позволяет определять и фиксировать уровень освоения дисциплины за определенный период.</w:t>
            </w:r>
            <w:r>
              <w:rPr>
                <w:sz w:val="16"/>
                <w:szCs w:val="16"/>
              </w:rPr>
              <w:t xml:space="preserve"> Оцениваются результаты обучения.</w:t>
            </w:r>
          </w:p>
        </w:tc>
      </w:tr>
      <w:tr w:rsidR="00553F6E" w:rsidRPr="003F2DC5" w:rsidTr="001A5411">
        <w:trPr>
          <w:trHeight w:val="359"/>
        </w:trPr>
        <w:tc>
          <w:tcPr>
            <w:tcW w:w="851"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4</w:t>
            </w:r>
            <w:r w:rsidRPr="00C03EF1">
              <w:rPr>
                <w:sz w:val="16"/>
                <w:szCs w:val="16"/>
              </w:rPr>
              <w:t>,0</w:t>
            </w:r>
          </w:p>
        </w:tc>
        <w:tc>
          <w:tcPr>
            <w:tcW w:w="1134"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95-100</w:t>
            </w:r>
          </w:p>
        </w:tc>
        <w:tc>
          <w:tcPr>
            <w:tcW w:w="1843" w:type="dxa"/>
            <w:vMerge w:val="restart"/>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Отлично</w:t>
            </w:r>
          </w:p>
        </w:tc>
        <w:tc>
          <w:tcPr>
            <w:tcW w:w="5528" w:type="dxa"/>
            <w:gridSpan w:val="2"/>
            <w:vMerge/>
            <w:tcBorders>
              <w:left w:val="single" w:sz="4" w:space="0" w:color="000000"/>
              <w:right w:val="single" w:sz="4" w:space="0" w:color="000000"/>
            </w:tcBorders>
          </w:tcPr>
          <w:p w:rsidR="00553F6E" w:rsidRPr="002A6C44" w:rsidRDefault="00553F6E" w:rsidP="00553F6E">
            <w:pPr>
              <w:jc w:val="both"/>
              <w:rPr>
                <w:sz w:val="16"/>
                <w:szCs w:val="16"/>
                <w:highlight w:val="green"/>
              </w:rPr>
            </w:pPr>
          </w:p>
        </w:tc>
      </w:tr>
      <w:tr w:rsidR="00553F6E" w:rsidRPr="003F2DC5" w:rsidTr="001A5411">
        <w:trPr>
          <w:trHeight w:val="359"/>
        </w:trPr>
        <w:tc>
          <w:tcPr>
            <w:tcW w:w="851"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90-94</w:t>
            </w:r>
          </w:p>
        </w:tc>
        <w:tc>
          <w:tcPr>
            <w:tcW w:w="1843" w:type="dxa"/>
            <w:vMerge/>
            <w:tcBorders>
              <w:left w:val="single" w:sz="4" w:space="0" w:color="000000"/>
              <w:right w:val="single" w:sz="4" w:space="0" w:color="000000"/>
            </w:tcBorders>
          </w:tcPr>
          <w:p w:rsidR="00553F6E" w:rsidRPr="00C03EF1" w:rsidRDefault="00553F6E" w:rsidP="00553F6E">
            <w:pPr>
              <w:jc w:val="both"/>
              <w:rPr>
                <w:b/>
                <w:sz w:val="16"/>
                <w:szCs w:val="16"/>
                <w:highlight w:val="green"/>
              </w:rPr>
            </w:pPr>
          </w:p>
        </w:tc>
        <w:tc>
          <w:tcPr>
            <w:tcW w:w="5528" w:type="dxa"/>
            <w:gridSpan w:val="2"/>
            <w:vMerge/>
            <w:tcBorders>
              <w:left w:val="single" w:sz="4" w:space="0" w:color="000000"/>
              <w:right w:val="single" w:sz="4" w:space="0" w:color="000000"/>
            </w:tcBorders>
          </w:tcPr>
          <w:p w:rsidR="00553F6E" w:rsidRPr="002A6C44" w:rsidRDefault="00553F6E" w:rsidP="00553F6E">
            <w:pPr>
              <w:jc w:val="both"/>
              <w:rPr>
                <w:sz w:val="16"/>
                <w:szCs w:val="16"/>
                <w:highlight w:val="green"/>
              </w:rPr>
            </w:pPr>
          </w:p>
        </w:tc>
      </w:tr>
      <w:tr w:rsidR="00553F6E" w:rsidRPr="003F2DC5" w:rsidTr="001A5411">
        <w:trPr>
          <w:trHeight w:val="973"/>
        </w:trPr>
        <w:tc>
          <w:tcPr>
            <w:tcW w:w="851"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lastRenderedPageBreak/>
              <w:t>B+</w:t>
            </w:r>
          </w:p>
        </w:tc>
        <w:tc>
          <w:tcPr>
            <w:tcW w:w="1134" w:type="dxa"/>
            <w:gridSpan w:val="2"/>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85-89</w:t>
            </w:r>
          </w:p>
        </w:tc>
        <w:tc>
          <w:tcPr>
            <w:tcW w:w="1843" w:type="dxa"/>
            <w:vMerge w:val="restart"/>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Хорошо</w:t>
            </w:r>
          </w:p>
        </w:tc>
        <w:tc>
          <w:tcPr>
            <w:tcW w:w="5528" w:type="dxa"/>
            <w:gridSpan w:val="2"/>
            <w:vMerge/>
            <w:tcBorders>
              <w:left w:val="single" w:sz="4" w:space="0" w:color="000000"/>
              <w:right w:val="single" w:sz="4" w:space="0" w:color="000000"/>
            </w:tcBorders>
          </w:tcPr>
          <w:p w:rsidR="00553F6E" w:rsidRPr="00A74824" w:rsidRDefault="00553F6E" w:rsidP="00553F6E">
            <w:pPr>
              <w:jc w:val="both"/>
              <w:rPr>
                <w:sz w:val="16"/>
                <w:szCs w:val="16"/>
              </w:rPr>
            </w:pPr>
          </w:p>
        </w:tc>
      </w:tr>
      <w:tr w:rsidR="00553F6E" w:rsidRPr="003F2DC5" w:rsidTr="002159D8">
        <w:trPr>
          <w:trHeight w:val="215"/>
        </w:trPr>
        <w:tc>
          <w:tcPr>
            <w:tcW w:w="851"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lastRenderedPageBreak/>
              <w:t>B</w:t>
            </w:r>
          </w:p>
        </w:tc>
        <w:tc>
          <w:tcPr>
            <w:tcW w:w="1134" w:type="dxa"/>
            <w:gridSpan w:val="2"/>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80-84</w:t>
            </w:r>
          </w:p>
        </w:tc>
        <w:tc>
          <w:tcPr>
            <w:tcW w:w="1843" w:type="dxa"/>
            <w:vMerge/>
            <w:tcBorders>
              <w:left w:val="single" w:sz="4" w:space="0" w:color="000000"/>
              <w:right w:val="single" w:sz="4" w:space="0" w:color="000000"/>
            </w:tcBorders>
          </w:tcPr>
          <w:p w:rsidR="00553F6E" w:rsidRPr="00C03EF1" w:rsidRDefault="00553F6E" w:rsidP="00553F6E">
            <w:pPr>
              <w:jc w:val="both"/>
              <w:rPr>
                <w:b/>
                <w:sz w:val="16"/>
                <w:szCs w:val="16"/>
                <w:highlight w:val="green"/>
              </w:rPr>
            </w:pPr>
          </w:p>
        </w:tc>
        <w:tc>
          <w:tcPr>
            <w:tcW w:w="3260" w:type="dxa"/>
            <w:tcBorders>
              <w:left w:val="single" w:sz="4" w:space="0" w:color="000000"/>
              <w:right w:val="single" w:sz="4" w:space="0" w:color="000000"/>
            </w:tcBorders>
            <w:shd w:val="clear" w:color="auto" w:fill="auto"/>
          </w:tcPr>
          <w:p w:rsidR="00553F6E" w:rsidRPr="0033521F" w:rsidRDefault="00553F6E" w:rsidP="00553F6E">
            <w:pPr>
              <w:jc w:val="both"/>
              <w:rPr>
                <w:b/>
                <w:sz w:val="16"/>
                <w:szCs w:val="16"/>
              </w:rPr>
            </w:pPr>
            <w:r w:rsidRPr="0033521F">
              <w:rPr>
                <w:b/>
                <w:sz w:val="16"/>
                <w:szCs w:val="16"/>
              </w:rPr>
              <w:t>Формативное и суммативное оценивание</w:t>
            </w:r>
          </w:p>
          <w:p w:rsidR="00553F6E" w:rsidRPr="0033521F" w:rsidRDefault="00553F6E" w:rsidP="00553F6E">
            <w:pPr>
              <w:jc w:val="both"/>
              <w:rPr>
                <w:sz w:val="16"/>
                <w:szCs w:val="16"/>
              </w:rPr>
            </w:pPr>
            <w:r w:rsidRPr="0033521F">
              <w:rPr>
                <w:sz w:val="16"/>
                <w:szCs w:val="16"/>
              </w:rPr>
              <w:t>Преподаватель вносит свои виды оценивания либо использует предложенный вариант</w:t>
            </w:r>
          </w:p>
        </w:tc>
        <w:tc>
          <w:tcPr>
            <w:tcW w:w="2268" w:type="dxa"/>
            <w:tcBorders>
              <w:left w:val="single" w:sz="4" w:space="0" w:color="000000"/>
              <w:right w:val="single" w:sz="4" w:space="0" w:color="000000"/>
            </w:tcBorders>
            <w:shd w:val="clear" w:color="auto" w:fill="auto"/>
          </w:tcPr>
          <w:p w:rsidR="00553F6E" w:rsidRPr="0033521F" w:rsidRDefault="00553F6E" w:rsidP="00553F6E">
            <w:pPr>
              <w:jc w:val="both"/>
              <w:rPr>
                <w:b/>
                <w:bCs/>
                <w:sz w:val="16"/>
                <w:szCs w:val="16"/>
              </w:rPr>
            </w:pPr>
            <w:r w:rsidRPr="0033521F">
              <w:rPr>
                <w:b/>
                <w:bCs/>
                <w:sz w:val="16"/>
                <w:szCs w:val="16"/>
              </w:rPr>
              <w:t>Баллы % содержание</w:t>
            </w:r>
          </w:p>
          <w:p w:rsidR="00553F6E" w:rsidRPr="0033521F" w:rsidRDefault="00553F6E" w:rsidP="00553F6E">
            <w:pPr>
              <w:rPr>
                <w:sz w:val="16"/>
                <w:szCs w:val="16"/>
              </w:rPr>
            </w:pPr>
            <w:r w:rsidRPr="0033521F">
              <w:rPr>
                <w:sz w:val="16"/>
                <w:szCs w:val="16"/>
              </w:rPr>
              <w:t xml:space="preserve">Преподаватель вносит свою разбалловку в пункты в соответствии с календарем (графиком). </w:t>
            </w:r>
          </w:p>
          <w:p w:rsidR="00553F6E" w:rsidRPr="0033521F" w:rsidRDefault="00553F6E" w:rsidP="00553F6E">
            <w:pPr>
              <w:rPr>
                <w:sz w:val="16"/>
                <w:szCs w:val="16"/>
                <w:u w:val="single"/>
              </w:rPr>
            </w:pPr>
            <w:r w:rsidRPr="0033521F">
              <w:rPr>
                <w:sz w:val="16"/>
                <w:szCs w:val="16"/>
                <w:u w:val="single"/>
              </w:rPr>
              <w:t xml:space="preserve">Не изменяются экзамен </w:t>
            </w:r>
          </w:p>
          <w:p w:rsidR="00553F6E" w:rsidRPr="0033521F" w:rsidRDefault="00553F6E" w:rsidP="00553F6E">
            <w:pPr>
              <w:rPr>
                <w:b/>
                <w:bCs/>
                <w:sz w:val="16"/>
                <w:szCs w:val="16"/>
              </w:rPr>
            </w:pPr>
            <w:r w:rsidRPr="0033521F">
              <w:rPr>
                <w:sz w:val="16"/>
                <w:szCs w:val="16"/>
                <w:u w:val="single"/>
              </w:rPr>
              <w:t>и итоговый балл по дисциплине.</w:t>
            </w:r>
          </w:p>
        </w:tc>
      </w:tr>
      <w:tr w:rsidR="00553F6E" w:rsidRPr="003F2DC5" w:rsidTr="001A5411">
        <w:trPr>
          <w:trHeight w:val="135"/>
        </w:trPr>
        <w:tc>
          <w:tcPr>
            <w:tcW w:w="851"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75-79</w:t>
            </w:r>
          </w:p>
        </w:tc>
        <w:tc>
          <w:tcPr>
            <w:tcW w:w="1843" w:type="dxa"/>
            <w:vMerge/>
            <w:tcBorders>
              <w:left w:val="single" w:sz="4" w:space="0" w:color="000000"/>
              <w:right w:val="single" w:sz="4" w:space="0" w:color="000000"/>
            </w:tcBorders>
          </w:tcPr>
          <w:p w:rsidR="00553F6E" w:rsidRPr="00C03EF1" w:rsidRDefault="00553F6E" w:rsidP="00553F6E">
            <w:pPr>
              <w:jc w:val="both"/>
              <w:rPr>
                <w:b/>
                <w:sz w:val="16"/>
                <w:szCs w:val="16"/>
                <w:highlight w:val="green"/>
              </w:rPr>
            </w:pPr>
          </w:p>
        </w:tc>
        <w:tc>
          <w:tcPr>
            <w:tcW w:w="3260" w:type="dxa"/>
            <w:tcBorders>
              <w:left w:val="single" w:sz="4" w:space="0" w:color="000000"/>
              <w:right w:val="single" w:sz="4" w:space="0" w:color="000000"/>
            </w:tcBorders>
          </w:tcPr>
          <w:p w:rsidR="00553F6E" w:rsidRPr="0033521F" w:rsidRDefault="00553F6E" w:rsidP="00553F6E">
            <w:pPr>
              <w:jc w:val="both"/>
              <w:rPr>
                <w:sz w:val="16"/>
                <w:szCs w:val="16"/>
              </w:rPr>
            </w:pPr>
            <w:r w:rsidRPr="0033521F">
              <w:rPr>
                <w:sz w:val="16"/>
                <w:szCs w:val="16"/>
              </w:rPr>
              <w:t xml:space="preserve">Активность на лекциях                                        </w:t>
            </w:r>
          </w:p>
        </w:tc>
        <w:tc>
          <w:tcPr>
            <w:tcW w:w="2268" w:type="dxa"/>
            <w:tcBorders>
              <w:left w:val="single" w:sz="4" w:space="0" w:color="000000"/>
              <w:right w:val="single" w:sz="4" w:space="0" w:color="000000"/>
            </w:tcBorders>
          </w:tcPr>
          <w:p w:rsidR="00553F6E" w:rsidRPr="0033521F" w:rsidRDefault="0020546E" w:rsidP="00553F6E">
            <w:pPr>
              <w:jc w:val="both"/>
              <w:rPr>
                <w:sz w:val="16"/>
                <w:szCs w:val="16"/>
              </w:rPr>
            </w:pPr>
            <w:r>
              <w:rPr>
                <w:sz w:val="16"/>
                <w:szCs w:val="16"/>
              </w:rPr>
              <w:t>-</w:t>
            </w:r>
          </w:p>
        </w:tc>
      </w:tr>
      <w:tr w:rsidR="00553F6E" w:rsidRPr="003F2DC5" w:rsidTr="001A5411">
        <w:trPr>
          <w:trHeight w:val="51"/>
        </w:trPr>
        <w:tc>
          <w:tcPr>
            <w:tcW w:w="851"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70-74</w:t>
            </w:r>
          </w:p>
        </w:tc>
        <w:tc>
          <w:tcPr>
            <w:tcW w:w="1843" w:type="dxa"/>
            <w:vMerge/>
            <w:tcBorders>
              <w:left w:val="single" w:sz="4" w:space="0" w:color="000000"/>
              <w:right w:val="single" w:sz="4" w:space="0" w:color="000000"/>
            </w:tcBorders>
          </w:tcPr>
          <w:p w:rsidR="00553F6E" w:rsidRPr="00C03EF1" w:rsidRDefault="00553F6E" w:rsidP="00553F6E">
            <w:pPr>
              <w:jc w:val="both"/>
              <w:rPr>
                <w:b/>
                <w:sz w:val="16"/>
                <w:szCs w:val="16"/>
                <w:highlight w:val="green"/>
              </w:rPr>
            </w:pPr>
          </w:p>
        </w:tc>
        <w:tc>
          <w:tcPr>
            <w:tcW w:w="3260" w:type="dxa"/>
            <w:tcBorders>
              <w:left w:val="single" w:sz="4" w:space="0" w:color="000000"/>
              <w:right w:val="single" w:sz="4" w:space="0" w:color="000000"/>
            </w:tcBorders>
          </w:tcPr>
          <w:p w:rsidR="00553F6E" w:rsidRPr="0033521F" w:rsidRDefault="00553F6E" w:rsidP="00553F6E">
            <w:pPr>
              <w:jc w:val="both"/>
              <w:rPr>
                <w:sz w:val="16"/>
                <w:szCs w:val="16"/>
              </w:rPr>
            </w:pPr>
            <w:r w:rsidRPr="0033521F">
              <w:rPr>
                <w:sz w:val="16"/>
                <w:szCs w:val="16"/>
              </w:rPr>
              <w:t xml:space="preserve">Работа на практических занятиях                      </w:t>
            </w:r>
          </w:p>
        </w:tc>
        <w:tc>
          <w:tcPr>
            <w:tcW w:w="2268" w:type="dxa"/>
            <w:tcBorders>
              <w:left w:val="single" w:sz="4" w:space="0" w:color="000000"/>
              <w:right w:val="single" w:sz="4" w:space="0" w:color="000000"/>
            </w:tcBorders>
          </w:tcPr>
          <w:p w:rsidR="00553F6E" w:rsidRPr="0033521F" w:rsidRDefault="00553F6E" w:rsidP="00553F6E">
            <w:pPr>
              <w:jc w:val="both"/>
              <w:rPr>
                <w:sz w:val="16"/>
                <w:szCs w:val="16"/>
                <w:lang w:val="kk-KZ"/>
              </w:rPr>
            </w:pPr>
            <w:r w:rsidRPr="0033521F">
              <w:rPr>
                <w:sz w:val="16"/>
                <w:szCs w:val="16"/>
                <w:lang w:val="kk-KZ"/>
              </w:rPr>
              <w:t>20</w:t>
            </w:r>
          </w:p>
        </w:tc>
      </w:tr>
      <w:tr w:rsidR="00553F6E" w:rsidRPr="003F2DC5" w:rsidTr="001A5411">
        <w:trPr>
          <w:trHeight w:val="181"/>
        </w:trPr>
        <w:tc>
          <w:tcPr>
            <w:tcW w:w="851"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65-69</w:t>
            </w:r>
          </w:p>
        </w:tc>
        <w:tc>
          <w:tcPr>
            <w:tcW w:w="1843" w:type="dxa"/>
            <w:vMerge w:val="restart"/>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Удовлетворительно</w:t>
            </w:r>
          </w:p>
        </w:tc>
        <w:tc>
          <w:tcPr>
            <w:tcW w:w="3260" w:type="dxa"/>
            <w:tcBorders>
              <w:left w:val="single" w:sz="4" w:space="0" w:color="000000"/>
              <w:right w:val="single" w:sz="4" w:space="0" w:color="000000"/>
            </w:tcBorders>
          </w:tcPr>
          <w:p w:rsidR="00553F6E" w:rsidRPr="0033521F" w:rsidRDefault="00553F6E" w:rsidP="00553F6E">
            <w:pPr>
              <w:jc w:val="both"/>
              <w:rPr>
                <w:sz w:val="16"/>
                <w:szCs w:val="16"/>
              </w:rPr>
            </w:pPr>
            <w:r w:rsidRPr="0033521F">
              <w:rPr>
                <w:sz w:val="16"/>
                <w:szCs w:val="16"/>
              </w:rPr>
              <w:t xml:space="preserve">Самостоятельная работа                                      </w:t>
            </w:r>
          </w:p>
        </w:tc>
        <w:tc>
          <w:tcPr>
            <w:tcW w:w="2268" w:type="dxa"/>
            <w:tcBorders>
              <w:left w:val="single" w:sz="4" w:space="0" w:color="000000"/>
              <w:right w:val="single" w:sz="4" w:space="0" w:color="000000"/>
            </w:tcBorders>
          </w:tcPr>
          <w:p w:rsidR="00553F6E" w:rsidRPr="0033521F" w:rsidRDefault="0020546E" w:rsidP="00553F6E">
            <w:pPr>
              <w:jc w:val="both"/>
              <w:rPr>
                <w:sz w:val="16"/>
                <w:szCs w:val="16"/>
                <w:lang w:val="kk-KZ"/>
              </w:rPr>
            </w:pPr>
            <w:r>
              <w:rPr>
                <w:sz w:val="16"/>
                <w:szCs w:val="16"/>
                <w:lang w:val="kk-KZ"/>
              </w:rPr>
              <w:t>20</w:t>
            </w:r>
          </w:p>
        </w:tc>
      </w:tr>
      <w:tr w:rsidR="00553F6E" w:rsidRPr="003F2DC5" w:rsidTr="001A5411">
        <w:trPr>
          <w:trHeight w:val="87"/>
        </w:trPr>
        <w:tc>
          <w:tcPr>
            <w:tcW w:w="851"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rsidR="00553F6E" w:rsidRPr="00C03EF1" w:rsidRDefault="00553F6E" w:rsidP="00553F6E">
            <w:pPr>
              <w:jc w:val="both"/>
              <w:rPr>
                <w:b/>
                <w:sz w:val="16"/>
                <w:szCs w:val="16"/>
                <w:highlight w:val="green"/>
              </w:rPr>
            </w:pPr>
            <w:r w:rsidRPr="00C03EF1">
              <w:rPr>
                <w:sz w:val="16"/>
                <w:szCs w:val="16"/>
              </w:rPr>
              <w:t>60-64</w:t>
            </w:r>
          </w:p>
        </w:tc>
        <w:tc>
          <w:tcPr>
            <w:tcW w:w="1843" w:type="dxa"/>
            <w:vMerge/>
            <w:tcBorders>
              <w:left w:val="single" w:sz="4" w:space="0" w:color="000000"/>
              <w:right w:val="single" w:sz="4" w:space="0" w:color="000000"/>
            </w:tcBorders>
          </w:tcPr>
          <w:p w:rsidR="00553F6E" w:rsidRPr="00C03EF1" w:rsidRDefault="00553F6E" w:rsidP="00553F6E">
            <w:pPr>
              <w:jc w:val="both"/>
              <w:rPr>
                <w:b/>
                <w:sz w:val="16"/>
                <w:szCs w:val="16"/>
                <w:highlight w:val="green"/>
              </w:rPr>
            </w:pPr>
          </w:p>
        </w:tc>
        <w:tc>
          <w:tcPr>
            <w:tcW w:w="3260" w:type="dxa"/>
            <w:tcBorders>
              <w:left w:val="single" w:sz="4" w:space="0" w:color="000000"/>
              <w:right w:val="single" w:sz="4" w:space="0" w:color="000000"/>
            </w:tcBorders>
          </w:tcPr>
          <w:p w:rsidR="00553F6E" w:rsidRPr="0033521F" w:rsidRDefault="00553F6E" w:rsidP="00553F6E">
            <w:pPr>
              <w:jc w:val="both"/>
              <w:rPr>
                <w:sz w:val="16"/>
                <w:szCs w:val="16"/>
              </w:rPr>
            </w:pPr>
            <w:r w:rsidRPr="0033521F">
              <w:rPr>
                <w:sz w:val="16"/>
                <w:szCs w:val="16"/>
              </w:rPr>
              <w:t xml:space="preserve">Проектная и творческая деятельность              </w:t>
            </w:r>
          </w:p>
        </w:tc>
        <w:tc>
          <w:tcPr>
            <w:tcW w:w="2268" w:type="dxa"/>
            <w:tcBorders>
              <w:left w:val="single" w:sz="4" w:space="0" w:color="000000"/>
              <w:right w:val="single" w:sz="4" w:space="0" w:color="000000"/>
            </w:tcBorders>
          </w:tcPr>
          <w:p w:rsidR="00553F6E" w:rsidRPr="0033521F" w:rsidRDefault="0020546E" w:rsidP="00553F6E">
            <w:pPr>
              <w:jc w:val="both"/>
              <w:rPr>
                <w:sz w:val="16"/>
                <w:szCs w:val="16"/>
                <w:lang w:val="kk-KZ"/>
              </w:rPr>
            </w:pPr>
            <w:r>
              <w:rPr>
                <w:sz w:val="16"/>
                <w:szCs w:val="16"/>
                <w:lang w:val="kk-KZ"/>
              </w:rPr>
              <w:t>20</w:t>
            </w:r>
          </w:p>
        </w:tc>
      </w:tr>
      <w:tr w:rsidR="00553F6E" w:rsidRPr="003F2DC5" w:rsidTr="001A5411">
        <w:trPr>
          <w:trHeight w:val="250"/>
        </w:trPr>
        <w:tc>
          <w:tcPr>
            <w:tcW w:w="851" w:type="dxa"/>
            <w:tcBorders>
              <w:left w:val="single" w:sz="4" w:space="0" w:color="000000"/>
              <w:bottom w:val="single" w:sz="4" w:space="0" w:color="auto"/>
              <w:right w:val="single" w:sz="4" w:space="0" w:color="000000"/>
            </w:tcBorders>
          </w:tcPr>
          <w:p w:rsidR="00553F6E" w:rsidRPr="00C03EF1" w:rsidRDefault="00553F6E" w:rsidP="00553F6E">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rsidR="00553F6E" w:rsidRPr="00C03EF1" w:rsidRDefault="00553F6E" w:rsidP="00553F6E">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rsidR="00553F6E" w:rsidRPr="00C03EF1" w:rsidRDefault="00553F6E" w:rsidP="00553F6E">
            <w:pPr>
              <w:jc w:val="both"/>
              <w:rPr>
                <w:b/>
                <w:sz w:val="16"/>
                <w:szCs w:val="16"/>
                <w:highlight w:val="green"/>
              </w:rPr>
            </w:pPr>
            <w:r w:rsidRPr="00C03EF1">
              <w:rPr>
                <w:sz w:val="16"/>
                <w:szCs w:val="16"/>
              </w:rPr>
              <w:t>55-59</w:t>
            </w:r>
          </w:p>
        </w:tc>
        <w:tc>
          <w:tcPr>
            <w:tcW w:w="1843" w:type="dxa"/>
            <w:vMerge w:val="restart"/>
            <w:tcBorders>
              <w:left w:val="single" w:sz="4" w:space="0" w:color="000000"/>
              <w:bottom w:val="single" w:sz="4" w:space="0" w:color="auto"/>
              <w:right w:val="single" w:sz="4" w:space="0" w:color="000000"/>
            </w:tcBorders>
          </w:tcPr>
          <w:p w:rsidR="00553F6E" w:rsidRPr="00C055D3" w:rsidRDefault="00553F6E" w:rsidP="00553F6E">
            <w:pPr>
              <w:jc w:val="both"/>
              <w:rPr>
                <w:sz w:val="16"/>
                <w:szCs w:val="16"/>
              </w:rPr>
            </w:pPr>
            <w:r w:rsidRPr="00C03EF1">
              <w:rPr>
                <w:sz w:val="16"/>
                <w:szCs w:val="16"/>
              </w:rPr>
              <w:t>Неудовлетворительно</w:t>
            </w:r>
          </w:p>
        </w:tc>
        <w:tc>
          <w:tcPr>
            <w:tcW w:w="3260" w:type="dxa"/>
            <w:tcBorders>
              <w:left w:val="single" w:sz="4" w:space="0" w:color="000000"/>
              <w:bottom w:val="single" w:sz="4" w:space="0" w:color="auto"/>
              <w:right w:val="single" w:sz="4" w:space="0" w:color="000000"/>
            </w:tcBorders>
          </w:tcPr>
          <w:p w:rsidR="00553F6E" w:rsidRPr="00D36E98" w:rsidRDefault="00553F6E" w:rsidP="00553F6E">
            <w:pPr>
              <w:jc w:val="both"/>
              <w:rPr>
                <w:sz w:val="16"/>
                <w:szCs w:val="16"/>
              </w:rPr>
            </w:pPr>
            <w:r>
              <w:rPr>
                <w:sz w:val="16"/>
                <w:szCs w:val="16"/>
              </w:rPr>
              <w:t>Итоговый контроль (э</w:t>
            </w:r>
            <w:r w:rsidRPr="00D36E98">
              <w:rPr>
                <w:sz w:val="16"/>
                <w:szCs w:val="16"/>
              </w:rPr>
              <w:t>кзамен</w:t>
            </w:r>
            <w:r>
              <w:rPr>
                <w:sz w:val="16"/>
                <w:szCs w:val="16"/>
              </w:rPr>
              <w:t>)</w:t>
            </w:r>
            <w:r w:rsidRPr="00D36E98">
              <w:rPr>
                <w:sz w:val="16"/>
                <w:szCs w:val="16"/>
              </w:rPr>
              <w:t xml:space="preserve">                                                         </w:t>
            </w:r>
          </w:p>
        </w:tc>
        <w:tc>
          <w:tcPr>
            <w:tcW w:w="2268" w:type="dxa"/>
            <w:tcBorders>
              <w:left w:val="single" w:sz="4" w:space="0" w:color="000000"/>
              <w:bottom w:val="single" w:sz="4" w:space="0" w:color="auto"/>
              <w:right w:val="single" w:sz="4" w:space="0" w:color="000000"/>
            </w:tcBorders>
          </w:tcPr>
          <w:p w:rsidR="00553F6E" w:rsidRPr="00D36E98" w:rsidRDefault="00553F6E" w:rsidP="00553F6E">
            <w:pPr>
              <w:jc w:val="both"/>
              <w:rPr>
                <w:sz w:val="16"/>
                <w:szCs w:val="16"/>
              </w:rPr>
            </w:pPr>
            <w:r w:rsidRPr="00D36E98">
              <w:rPr>
                <w:sz w:val="16"/>
                <w:szCs w:val="16"/>
              </w:rPr>
              <w:t>4</w:t>
            </w:r>
            <w:r>
              <w:rPr>
                <w:sz w:val="16"/>
                <w:szCs w:val="16"/>
              </w:rPr>
              <w:t>0</w:t>
            </w:r>
          </w:p>
        </w:tc>
      </w:tr>
      <w:tr w:rsidR="00553F6E" w:rsidRPr="003F2DC5" w:rsidTr="00227CD1">
        <w:trPr>
          <w:trHeight w:val="315"/>
        </w:trPr>
        <w:tc>
          <w:tcPr>
            <w:tcW w:w="851" w:type="dxa"/>
            <w:tcBorders>
              <w:top w:val="single" w:sz="4" w:space="0" w:color="auto"/>
              <w:left w:val="single" w:sz="4" w:space="0" w:color="auto"/>
              <w:bottom w:val="single" w:sz="4" w:space="0" w:color="auto"/>
              <w:right w:val="single" w:sz="4" w:space="0" w:color="auto"/>
            </w:tcBorders>
          </w:tcPr>
          <w:p w:rsidR="00553F6E" w:rsidRPr="00122EF2" w:rsidRDefault="00553F6E" w:rsidP="00553F6E">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rsidR="00553F6E" w:rsidRPr="00122EF2" w:rsidRDefault="00553F6E" w:rsidP="00553F6E">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rsidR="00553F6E" w:rsidRPr="00122EF2" w:rsidRDefault="00553F6E" w:rsidP="00553F6E">
            <w:pPr>
              <w:rPr>
                <w:sz w:val="16"/>
                <w:szCs w:val="16"/>
                <w:highlight w:val="green"/>
              </w:rPr>
            </w:pPr>
            <w:r w:rsidRPr="00122EF2">
              <w:rPr>
                <w:sz w:val="16"/>
                <w:szCs w:val="16"/>
              </w:rPr>
              <w:t>50-54</w:t>
            </w:r>
          </w:p>
        </w:tc>
        <w:tc>
          <w:tcPr>
            <w:tcW w:w="1843" w:type="dxa"/>
            <w:vMerge/>
            <w:tcBorders>
              <w:top w:val="single" w:sz="4" w:space="0" w:color="auto"/>
              <w:left w:val="single" w:sz="4" w:space="0" w:color="auto"/>
              <w:bottom w:val="single" w:sz="4" w:space="0" w:color="auto"/>
              <w:right w:val="single" w:sz="4" w:space="0" w:color="auto"/>
            </w:tcBorders>
          </w:tcPr>
          <w:p w:rsidR="00553F6E" w:rsidRPr="00122EF2" w:rsidRDefault="00553F6E" w:rsidP="00553F6E">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553F6E" w:rsidRPr="00122EF2" w:rsidRDefault="00553F6E" w:rsidP="00553F6E">
            <w:pPr>
              <w:rPr>
                <w:sz w:val="16"/>
                <w:szCs w:val="16"/>
              </w:rPr>
            </w:pPr>
            <w:r w:rsidRPr="00122EF2">
              <w:rPr>
                <w:sz w:val="16"/>
                <w:szCs w:val="16"/>
              </w:rPr>
              <w:t xml:space="preserve">ИТОГО                                      </w:t>
            </w:r>
          </w:p>
        </w:tc>
        <w:tc>
          <w:tcPr>
            <w:tcW w:w="2268" w:type="dxa"/>
            <w:tcBorders>
              <w:top w:val="single" w:sz="4" w:space="0" w:color="auto"/>
              <w:left w:val="single" w:sz="4" w:space="0" w:color="auto"/>
              <w:bottom w:val="single" w:sz="4" w:space="0" w:color="auto"/>
              <w:right w:val="single" w:sz="4" w:space="0" w:color="auto"/>
            </w:tcBorders>
          </w:tcPr>
          <w:p w:rsidR="00553F6E" w:rsidRPr="00122EF2" w:rsidRDefault="00553F6E" w:rsidP="00553F6E">
            <w:pPr>
              <w:rPr>
                <w:sz w:val="16"/>
                <w:szCs w:val="16"/>
              </w:rPr>
            </w:pPr>
            <w:r w:rsidRPr="00122EF2">
              <w:rPr>
                <w:sz w:val="16"/>
                <w:szCs w:val="16"/>
              </w:rPr>
              <w:t xml:space="preserve">100 </w:t>
            </w:r>
          </w:p>
        </w:tc>
      </w:tr>
      <w:tr w:rsidR="00553F6E" w:rsidRPr="003F2DC5"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553F6E" w:rsidRDefault="00553F6E" w:rsidP="00553F6E">
            <w:pPr>
              <w:tabs>
                <w:tab w:val="left" w:pos="1276"/>
              </w:tabs>
              <w:jc w:val="center"/>
              <w:rPr>
                <w:b/>
                <w:sz w:val="8"/>
                <w:szCs w:val="8"/>
              </w:rPr>
            </w:pPr>
          </w:p>
          <w:p w:rsidR="00553F6E" w:rsidRPr="00A955F4" w:rsidRDefault="00553F6E" w:rsidP="00553F6E">
            <w:pPr>
              <w:jc w:val="center"/>
              <w:rPr>
                <w:b/>
                <w:bCs/>
                <w:sz w:val="20"/>
                <w:szCs w:val="20"/>
              </w:rPr>
            </w:pPr>
            <w:r w:rsidRPr="00A955F4">
              <w:rPr>
                <w:b/>
                <w:bCs/>
                <w:sz w:val="20"/>
                <w:szCs w:val="20"/>
              </w:rPr>
              <w:t>Календарь (график) реализации содержания</w:t>
            </w:r>
            <w:r>
              <w:rPr>
                <w:b/>
                <w:bCs/>
                <w:sz w:val="20"/>
                <w:szCs w:val="20"/>
              </w:rPr>
              <w:t xml:space="preserve"> </w:t>
            </w:r>
            <w:r w:rsidRPr="005700F1">
              <w:rPr>
                <w:b/>
                <w:bCs/>
                <w:sz w:val="20"/>
                <w:szCs w:val="20"/>
              </w:rPr>
              <w:t>дисциплины</w:t>
            </w:r>
            <w:r>
              <w:rPr>
                <w:b/>
                <w:bCs/>
                <w:sz w:val="20"/>
                <w:szCs w:val="20"/>
              </w:rPr>
              <w:t>.</w:t>
            </w:r>
            <w:r w:rsidRPr="00A955F4">
              <w:rPr>
                <w:b/>
                <w:bCs/>
                <w:sz w:val="20"/>
                <w:szCs w:val="20"/>
              </w:rPr>
              <w:t xml:space="preserve"> </w:t>
            </w:r>
            <w:r>
              <w:rPr>
                <w:b/>
                <w:bCs/>
                <w:sz w:val="20"/>
                <w:szCs w:val="20"/>
              </w:rPr>
              <w:t>М</w:t>
            </w:r>
            <w:r w:rsidRPr="00A955F4">
              <w:rPr>
                <w:b/>
                <w:bCs/>
                <w:sz w:val="20"/>
                <w:szCs w:val="20"/>
              </w:rPr>
              <w:t>етоды преподавания и обучения</w:t>
            </w:r>
            <w:r>
              <w:rPr>
                <w:b/>
                <w:bCs/>
                <w:sz w:val="20"/>
                <w:szCs w:val="20"/>
              </w:rPr>
              <w:t>.</w:t>
            </w:r>
          </w:p>
          <w:p w:rsidR="00553F6E" w:rsidRPr="00A9530A" w:rsidRDefault="00553F6E" w:rsidP="00553F6E">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71"/>
        <w:gridCol w:w="8050"/>
        <w:gridCol w:w="861"/>
        <w:gridCol w:w="727"/>
      </w:tblGrid>
      <w:tr w:rsidR="008642A4" w:rsidRPr="003F2DC5" w:rsidTr="002159D8">
        <w:tc>
          <w:tcPr>
            <w:tcW w:w="871" w:type="dxa"/>
            <w:shd w:val="clear" w:color="auto" w:fill="auto"/>
          </w:tcPr>
          <w:p w:rsidR="008642A4" w:rsidRPr="00261793" w:rsidRDefault="008642A4" w:rsidP="00FC1719">
            <w:pPr>
              <w:tabs>
                <w:tab w:val="left" w:pos="1276"/>
              </w:tabs>
              <w:jc w:val="center"/>
              <w:rPr>
                <w:b/>
                <w:sz w:val="20"/>
                <w:szCs w:val="20"/>
              </w:rPr>
            </w:pPr>
            <w:r w:rsidRPr="00261793">
              <w:rPr>
                <w:b/>
                <w:sz w:val="20"/>
                <w:szCs w:val="20"/>
              </w:rPr>
              <w:t>Неделя</w:t>
            </w:r>
          </w:p>
        </w:tc>
        <w:tc>
          <w:tcPr>
            <w:tcW w:w="8050" w:type="dxa"/>
            <w:shd w:val="clear" w:color="auto" w:fill="auto"/>
          </w:tcPr>
          <w:p w:rsidR="008642A4" w:rsidRPr="00261793" w:rsidRDefault="008642A4" w:rsidP="00FC1719">
            <w:pPr>
              <w:tabs>
                <w:tab w:val="left" w:pos="1276"/>
              </w:tabs>
              <w:jc w:val="center"/>
              <w:rPr>
                <w:b/>
                <w:sz w:val="20"/>
                <w:szCs w:val="20"/>
              </w:rPr>
            </w:pPr>
            <w:r w:rsidRPr="00261793">
              <w:rPr>
                <w:b/>
                <w:sz w:val="20"/>
                <w:szCs w:val="20"/>
              </w:rPr>
              <w:t>Название темы</w:t>
            </w:r>
          </w:p>
        </w:tc>
        <w:tc>
          <w:tcPr>
            <w:tcW w:w="861" w:type="dxa"/>
            <w:shd w:val="clear" w:color="auto" w:fill="auto"/>
          </w:tcPr>
          <w:p w:rsidR="008642A4" w:rsidRPr="00261793" w:rsidRDefault="008642A4" w:rsidP="00E91403">
            <w:pPr>
              <w:tabs>
                <w:tab w:val="left" w:pos="1276"/>
              </w:tabs>
              <w:rPr>
                <w:b/>
                <w:sz w:val="20"/>
                <w:szCs w:val="20"/>
              </w:rPr>
            </w:pPr>
            <w:r w:rsidRPr="00261793">
              <w:rPr>
                <w:b/>
                <w:sz w:val="20"/>
                <w:szCs w:val="20"/>
              </w:rPr>
              <w:t>Кол-во часов</w:t>
            </w:r>
          </w:p>
        </w:tc>
        <w:tc>
          <w:tcPr>
            <w:tcW w:w="727" w:type="dxa"/>
            <w:shd w:val="clear" w:color="auto" w:fill="auto"/>
          </w:tcPr>
          <w:p w:rsidR="008642A4" w:rsidRPr="00261793" w:rsidRDefault="008642A4" w:rsidP="00E91403">
            <w:pPr>
              <w:tabs>
                <w:tab w:val="left" w:pos="1276"/>
              </w:tabs>
              <w:ind w:left="-68" w:firstLine="26"/>
              <w:rPr>
                <w:b/>
                <w:sz w:val="20"/>
                <w:szCs w:val="20"/>
              </w:rPr>
            </w:pPr>
            <w:r w:rsidRPr="00261793">
              <w:rPr>
                <w:b/>
                <w:sz w:val="20"/>
                <w:szCs w:val="20"/>
              </w:rPr>
              <w:t>Макс</w:t>
            </w:r>
            <w:r w:rsidR="00EB165C" w:rsidRPr="00261793">
              <w:rPr>
                <w:b/>
                <w:sz w:val="20"/>
                <w:szCs w:val="20"/>
              </w:rPr>
              <w:t>.</w:t>
            </w:r>
          </w:p>
          <w:p w:rsidR="008642A4" w:rsidRPr="00261793" w:rsidRDefault="008642A4" w:rsidP="00E91403">
            <w:pPr>
              <w:tabs>
                <w:tab w:val="left" w:pos="1276"/>
              </w:tabs>
              <w:rPr>
                <w:b/>
                <w:sz w:val="20"/>
                <w:szCs w:val="20"/>
                <w:lang w:val="kk-KZ"/>
              </w:rPr>
            </w:pPr>
            <w:r w:rsidRPr="00261793">
              <w:rPr>
                <w:b/>
                <w:sz w:val="20"/>
                <w:szCs w:val="20"/>
                <w:lang w:val="kk-KZ"/>
              </w:rPr>
              <w:t>б</w:t>
            </w:r>
            <w:r w:rsidRPr="00261793">
              <w:rPr>
                <w:b/>
                <w:sz w:val="20"/>
                <w:szCs w:val="20"/>
              </w:rPr>
              <w:t>алл</w:t>
            </w:r>
          </w:p>
        </w:tc>
      </w:tr>
      <w:tr w:rsidR="008642A4" w:rsidRPr="003F2DC5" w:rsidTr="002159D8">
        <w:tc>
          <w:tcPr>
            <w:tcW w:w="10509" w:type="dxa"/>
            <w:gridSpan w:val="4"/>
            <w:shd w:val="clear" w:color="auto" w:fill="auto"/>
          </w:tcPr>
          <w:p w:rsidR="008642A4" w:rsidRPr="003F2DC5" w:rsidRDefault="002668F7" w:rsidP="00384B68">
            <w:pPr>
              <w:tabs>
                <w:tab w:val="left" w:pos="1276"/>
              </w:tabs>
              <w:jc w:val="center"/>
              <w:rPr>
                <w:b/>
                <w:color w:val="FF0000"/>
                <w:sz w:val="20"/>
                <w:szCs w:val="20"/>
                <w:lang w:val="kk-KZ"/>
              </w:rPr>
            </w:pPr>
            <w:r w:rsidRPr="003F2DC5">
              <w:rPr>
                <w:b/>
                <w:sz w:val="20"/>
                <w:szCs w:val="20"/>
              </w:rPr>
              <w:t>МОДУЛЬ 1</w:t>
            </w:r>
            <w:r w:rsidR="008642A4" w:rsidRPr="003F2DC5">
              <w:rPr>
                <w:b/>
                <w:sz w:val="20"/>
                <w:szCs w:val="20"/>
              </w:rPr>
              <w:t xml:space="preserve"> </w:t>
            </w:r>
            <w:r w:rsidR="008642A4" w:rsidRPr="003F2DC5">
              <w:rPr>
                <w:b/>
                <w:sz w:val="20"/>
                <w:szCs w:val="20"/>
                <w:lang w:val="kk-KZ"/>
              </w:rPr>
              <w:t xml:space="preserve"> </w:t>
            </w:r>
            <w:r w:rsidR="00A65DE0" w:rsidRPr="00A65DE0">
              <w:rPr>
                <w:b/>
                <w:sz w:val="20"/>
                <w:szCs w:val="20"/>
                <w:lang w:val="kk-KZ"/>
              </w:rPr>
              <w:t>Теоретические основы корпоративных финансов</w:t>
            </w:r>
          </w:p>
        </w:tc>
      </w:tr>
      <w:tr w:rsidR="003648CD" w:rsidRPr="003F2DC5" w:rsidTr="006978C3">
        <w:tc>
          <w:tcPr>
            <w:tcW w:w="871" w:type="dxa"/>
            <w:vMerge w:val="restart"/>
            <w:shd w:val="clear" w:color="auto" w:fill="auto"/>
          </w:tcPr>
          <w:p w:rsidR="003648CD" w:rsidRPr="003F2DC5" w:rsidRDefault="003648CD" w:rsidP="003648CD">
            <w:pPr>
              <w:tabs>
                <w:tab w:val="left" w:pos="1276"/>
              </w:tabs>
              <w:jc w:val="center"/>
              <w:rPr>
                <w:sz w:val="20"/>
                <w:szCs w:val="20"/>
              </w:rPr>
            </w:pPr>
            <w:r w:rsidRPr="003F2DC5">
              <w:rPr>
                <w:sz w:val="20"/>
                <w:szCs w:val="20"/>
              </w:rPr>
              <w:t>1</w:t>
            </w:r>
          </w:p>
        </w:tc>
        <w:tc>
          <w:tcPr>
            <w:tcW w:w="8050" w:type="dxa"/>
          </w:tcPr>
          <w:p w:rsidR="003648CD" w:rsidRPr="00B10290" w:rsidRDefault="003648CD" w:rsidP="003648CD">
            <w:pPr>
              <w:tabs>
                <w:tab w:val="left" w:pos="1276"/>
              </w:tabs>
              <w:rPr>
                <w:b/>
                <w:sz w:val="20"/>
                <w:szCs w:val="20"/>
                <w:lang w:val="kk-KZ"/>
              </w:rPr>
            </w:pPr>
            <w:r w:rsidRPr="00B10290">
              <w:rPr>
                <w:b/>
                <w:sz w:val="20"/>
                <w:szCs w:val="20"/>
                <w:lang w:val="kk-KZ"/>
              </w:rPr>
              <w:t xml:space="preserve">Л 1. </w:t>
            </w:r>
            <w:r w:rsidRPr="003648CD">
              <w:rPr>
                <w:sz w:val="20"/>
                <w:szCs w:val="20"/>
                <w:lang w:val="kk-KZ"/>
              </w:rPr>
              <w:t>Основы корпоративных финансов</w:t>
            </w:r>
            <w:r w:rsidRPr="00B10290">
              <w:rPr>
                <w:b/>
                <w:sz w:val="20"/>
                <w:szCs w:val="20"/>
                <w:lang w:val="kk-KZ"/>
              </w:rPr>
              <w:t xml:space="preserve"> </w:t>
            </w:r>
          </w:p>
        </w:tc>
        <w:tc>
          <w:tcPr>
            <w:tcW w:w="861" w:type="dxa"/>
            <w:shd w:val="clear" w:color="auto" w:fill="auto"/>
          </w:tcPr>
          <w:p w:rsidR="003648CD" w:rsidRPr="00384B68" w:rsidRDefault="003648CD" w:rsidP="003648CD">
            <w:pPr>
              <w:tabs>
                <w:tab w:val="left" w:pos="1276"/>
              </w:tabs>
              <w:jc w:val="center"/>
              <w:rPr>
                <w:sz w:val="20"/>
                <w:szCs w:val="20"/>
                <w:lang w:val="en-US"/>
              </w:rPr>
            </w:pPr>
            <w:r>
              <w:rPr>
                <w:sz w:val="20"/>
                <w:szCs w:val="20"/>
                <w:lang w:val="en-US"/>
              </w:rPr>
              <w:t>1</w:t>
            </w:r>
          </w:p>
        </w:tc>
        <w:tc>
          <w:tcPr>
            <w:tcW w:w="727" w:type="dxa"/>
            <w:shd w:val="clear" w:color="auto" w:fill="auto"/>
          </w:tcPr>
          <w:p w:rsidR="003648CD" w:rsidRPr="00384B68" w:rsidRDefault="003648CD" w:rsidP="003648CD">
            <w:pPr>
              <w:tabs>
                <w:tab w:val="left" w:pos="1276"/>
              </w:tabs>
              <w:jc w:val="center"/>
              <w:rPr>
                <w:sz w:val="20"/>
                <w:szCs w:val="20"/>
                <w:lang w:val="en-US"/>
              </w:rPr>
            </w:pPr>
            <w:r>
              <w:rPr>
                <w:sz w:val="20"/>
                <w:szCs w:val="20"/>
                <w:lang w:val="en-US"/>
              </w:rPr>
              <w:t>-</w:t>
            </w:r>
          </w:p>
        </w:tc>
      </w:tr>
      <w:tr w:rsidR="003648CD" w:rsidRPr="003F2DC5" w:rsidTr="006978C3">
        <w:tc>
          <w:tcPr>
            <w:tcW w:w="871" w:type="dxa"/>
            <w:vMerge/>
            <w:shd w:val="clear" w:color="auto" w:fill="auto"/>
          </w:tcPr>
          <w:p w:rsidR="003648CD" w:rsidRPr="003F2DC5" w:rsidRDefault="003648CD" w:rsidP="003648CD">
            <w:pPr>
              <w:tabs>
                <w:tab w:val="left" w:pos="1276"/>
              </w:tabs>
              <w:jc w:val="center"/>
              <w:rPr>
                <w:sz w:val="20"/>
                <w:szCs w:val="20"/>
              </w:rPr>
            </w:pPr>
          </w:p>
        </w:tc>
        <w:tc>
          <w:tcPr>
            <w:tcW w:w="8050" w:type="dxa"/>
          </w:tcPr>
          <w:p w:rsidR="003648CD" w:rsidRPr="00B10290" w:rsidRDefault="003648CD" w:rsidP="003648CD">
            <w:pPr>
              <w:tabs>
                <w:tab w:val="left" w:pos="1276"/>
              </w:tabs>
              <w:rPr>
                <w:sz w:val="20"/>
                <w:szCs w:val="20"/>
              </w:rPr>
            </w:pPr>
            <w:r w:rsidRPr="00B10290">
              <w:rPr>
                <w:b/>
                <w:sz w:val="20"/>
                <w:szCs w:val="20"/>
              </w:rPr>
              <w:t xml:space="preserve">СЗ 1. </w:t>
            </w:r>
            <w:r w:rsidRPr="00B10290">
              <w:rPr>
                <w:sz w:val="20"/>
                <w:szCs w:val="20"/>
              </w:rPr>
              <w:t>Фундаментальные принципы и понятийный аппарат основ корпоративных финансов</w:t>
            </w:r>
          </w:p>
        </w:tc>
        <w:tc>
          <w:tcPr>
            <w:tcW w:w="861" w:type="dxa"/>
            <w:shd w:val="clear" w:color="auto" w:fill="auto"/>
          </w:tcPr>
          <w:p w:rsidR="003648CD" w:rsidRPr="00384B68" w:rsidRDefault="003648CD" w:rsidP="003648CD">
            <w:pPr>
              <w:tabs>
                <w:tab w:val="left" w:pos="1276"/>
              </w:tabs>
              <w:jc w:val="center"/>
              <w:rPr>
                <w:sz w:val="20"/>
                <w:szCs w:val="20"/>
                <w:lang w:val="en-US"/>
              </w:rPr>
            </w:pPr>
            <w:r>
              <w:rPr>
                <w:sz w:val="20"/>
                <w:szCs w:val="20"/>
                <w:lang w:val="en-US"/>
              </w:rPr>
              <w:t>2</w:t>
            </w:r>
          </w:p>
        </w:tc>
        <w:tc>
          <w:tcPr>
            <w:tcW w:w="727" w:type="dxa"/>
            <w:shd w:val="clear" w:color="auto" w:fill="auto"/>
          </w:tcPr>
          <w:p w:rsidR="003648CD" w:rsidRPr="00384B68" w:rsidRDefault="003648CD" w:rsidP="003648CD">
            <w:pPr>
              <w:tabs>
                <w:tab w:val="left" w:pos="1276"/>
              </w:tabs>
              <w:jc w:val="center"/>
              <w:rPr>
                <w:sz w:val="20"/>
                <w:szCs w:val="20"/>
                <w:lang w:val="en-US"/>
              </w:rPr>
            </w:pPr>
            <w:r>
              <w:rPr>
                <w:sz w:val="20"/>
                <w:szCs w:val="20"/>
                <w:lang w:val="en-US"/>
              </w:rPr>
              <w:t>10</w:t>
            </w:r>
          </w:p>
        </w:tc>
      </w:tr>
      <w:tr w:rsidR="009471B1" w:rsidRPr="003F2DC5" w:rsidTr="00B63C11">
        <w:tc>
          <w:tcPr>
            <w:tcW w:w="871" w:type="dxa"/>
            <w:vMerge w:val="restart"/>
            <w:shd w:val="clear" w:color="auto" w:fill="auto"/>
          </w:tcPr>
          <w:p w:rsidR="009471B1" w:rsidRPr="003F2DC5" w:rsidRDefault="009471B1" w:rsidP="003648CD">
            <w:pPr>
              <w:tabs>
                <w:tab w:val="left" w:pos="1276"/>
              </w:tabs>
              <w:jc w:val="center"/>
              <w:rPr>
                <w:sz w:val="20"/>
                <w:szCs w:val="20"/>
              </w:rPr>
            </w:pPr>
            <w:r w:rsidRPr="003F2DC5">
              <w:rPr>
                <w:sz w:val="20"/>
                <w:szCs w:val="20"/>
              </w:rPr>
              <w:t>2</w:t>
            </w:r>
          </w:p>
        </w:tc>
        <w:tc>
          <w:tcPr>
            <w:tcW w:w="8050" w:type="dxa"/>
          </w:tcPr>
          <w:p w:rsidR="009471B1" w:rsidRPr="00B10290" w:rsidRDefault="009471B1" w:rsidP="003648CD">
            <w:pPr>
              <w:tabs>
                <w:tab w:val="left" w:pos="1276"/>
              </w:tabs>
              <w:rPr>
                <w:b/>
                <w:sz w:val="20"/>
                <w:szCs w:val="20"/>
                <w:lang w:val="kk-KZ"/>
              </w:rPr>
            </w:pPr>
            <w:r w:rsidRPr="00B10290">
              <w:rPr>
                <w:b/>
                <w:sz w:val="20"/>
                <w:szCs w:val="20"/>
              </w:rPr>
              <w:t xml:space="preserve">Л 2. </w:t>
            </w:r>
            <w:r w:rsidRPr="003648CD">
              <w:rPr>
                <w:sz w:val="20"/>
                <w:szCs w:val="20"/>
              </w:rPr>
              <w:t>Корпоративное управление</w:t>
            </w:r>
            <w:r w:rsidRPr="00B10290">
              <w:rPr>
                <w:b/>
                <w:sz w:val="20"/>
                <w:szCs w:val="20"/>
              </w:rPr>
              <w:t xml:space="preserve"> </w:t>
            </w:r>
          </w:p>
        </w:tc>
        <w:tc>
          <w:tcPr>
            <w:tcW w:w="861" w:type="dxa"/>
            <w:shd w:val="clear" w:color="auto" w:fill="auto"/>
          </w:tcPr>
          <w:p w:rsidR="009471B1" w:rsidRPr="00384B68" w:rsidRDefault="009471B1" w:rsidP="003648CD">
            <w:pPr>
              <w:tabs>
                <w:tab w:val="left" w:pos="1276"/>
              </w:tabs>
              <w:jc w:val="center"/>
              <w:rPr>
                <w:sz w:val="20"/>
                <w:szCs w:val="20"/>
                <w:lang w:val="en-US"/>
              </w:rPr>
            </w:pPr>
            <w:r>
              <w:rPr>
                <w:sz w:val="20"/>
                <w:szCs w:val="20"/>
                <w:lang w:val="en-US"/>
              </w:rPr>
              <w:t>1</w:t>
            </w:r>
          </w:p>
        </w:tc>
        <w:tc>
          <w:tcPr>
            <w:tcW w:w="727" w:type="dxa"/>
            <w:shd w:val="clear" w:color="auto" w:fill="auto"/>
          </w:tcPr>
          <w:p w:rsidR="009471B1" w:rsidRPr="00384B68" w:rsidRDefault="009471B1" w:rsidP="003648CD">
            <w:pPr>
              <w:tabs>
                <w:tab w:val="left" w:pos="1276"/>
              </w:tabs>
              <w:jc w:val="center"/>
              <w:rPr>
                <w:sz w:val="20"/>
                <w:szCs w:val="20"/>
                <w:lang w:val="en-US"/>
              </w:rPr>
            </w:pPr>
            <w:r>
              <w:rPr>
                <w:sz w:val="20"/>
                <w:szCs w:val="20"/>
                <w:lang w:val="en-US"/>
              </w:rPr>
              <w:t>-</w:t>
            </w:r>
          </w:p>
        </w:tc>
      </w:tr>
      <w:tr w:rsidR="009471B1" w:rsidRPr="003F2DC5" w:rsidTr="00B63C11">
        <w:tc>
          <w:tcPr>
            <w:tcW w:w="871" w:type="dxa"/>
            <w:vMerge/>
            <w:shd w:val="clear" w:color="auto" w:fill="auto"/>
          </w:tcPr>
          <w:p w:rsidR="009471B1" w:rsidRPr="003F2DC5" w:rsidRDefault="009471B1" w:rsidP="003648CD">
            <w:pPr>
              <w:tabs>
                <w:tab w:val="left" w:pos="1276"/>
              </w:tabs>
              <w:jc w:val="center"/>
              <w:rPr>
                <w:sz w:val="20"/>
                <w:szCs w:val="20"/>
              </w:rPr>
            </w:pPr>
          </w:p>
        </w:tc>
        <w:tc>
          <w:tcPr>
            <w:tcW w:w="8050" w:type="dxa"/>
          </w:tcPr>
          <w:p w:rsidR="009471B1" w:rsidRPr="00B10290" w:rsidRDefault="009471B1" w:rsidP="009471B1">
            <w:pPr>
              <w:tabs>
                <w:tab w:val="left" w:pos="1276"/>
              </w:tabs>
              <w:jc w:val="both"/>
              <w:rPr>
                <w:b/>
                <w:sz w:val="20"/>
                <w:szCs w:val="20"/>
              </w:rPr>
            </w:pPr>
            <w:r w:rsidRPr="00B10290">
              <w:rPr>
                <w:b/>
                <w:sz w:val="20"/>
                <w:szCs w:val="20"/>
              </w:rPr>
              <w:t>СЗ 2.</w:t>
            </w:r>
            <w:r>
              <w:rPr>
                <w:b/>
                <w:sz w:val="20"/>
                <w:szCs w:val="20"/>
              </w:rPr>
              <w:t xml:space="preserve"> </w:t>
            </w:r>
            <w:r w:rsidRPr="00B10290">
              <w:rPr>
                <w:sz w:val="20"/>
                <w:szCs w:val="20"/>
              </w:rPr>
              <w:t>Сущность корпоративного управления, особенности</w:t>
            </w:r>
            <w:r>
              <w:rPr>
                <w:sz w:val="20"/>
                <w:szCs w:val="20"/>
              </w:rPr>
              <w:t>, его модели, организации</w:t>
            </w:r>
            <w:r w:rsidRPr="00B10290">
              <w:rPr>
                <w:sz w:val="20"/>
                <w:szCs w:val="20"/>
              </w:rPr>
              <w:t xml:space="preserve"> финансов на предприятиях различных форм собственности и хозяйствования, задачи финансовых служб корпораций.</w:t>
            </w:r>
          </w:p>
        </w:tc>
        <w:tc>
          <w:tcPr>
            <w:tcW w:w="861" w:type="dxa"/>
            <w:shd w:val="clear" w:color="auto" w:fill="auto"/>
          </w:tcPr>
          <w:p w:rsidR="009471B1" w:rsidRPr="00384B68" w:rsidRDefault="009471B1" w:rsidP="003648CD">
            <w:pPr>
              <w:tabs>
                <w:tab w:val="left" w:pos="1276"/>
              </w:tabs>
              <w:jc w:val="center"/>
              <w:rPr>
                <w:sz w:val="20"/>
                <w:szCs w:val="20"/>
                <w:lang w:val="en-US"/>
              </w:rPr>
            </w:pPr>
            <w:r>
              <w:rPr>
                <w:sz w:val="20"/>
                <w:szCs w:val="20"/>
                <w:lang w:val="en-US"/>
              </w:rPr>
              <w:t>2</w:t>
            </w:r>
          </w:p>
        </w:tc>
        <w:tc>
          <w:tcPr>
            <w:tcW w:w="727" w:type="dxa"/>
            <w:shd w:val="clear" w:color="auto" w:fill="auto"/>
          </w:tcPr>
          <w:p w:rsidR="009471B1" w:rsidRPr="00384B68" w:rsidRDefault="009471B1" w:rsidP="003648CD">
            <w:pPr>
              <w:tabs>
                <w:tab w:val="left" w:pos="1276"/>
              </w:tabs>
              <w:jc w:val="center"/>
              <w:rPr>
                <w:sz w:val="20"/>
                <w:szCs w:val="20"/>
                <w:lang w:val="en-US"/>
              </w:rPr>
            </w:pPr>
            <w:r>
              <w:rPr>
                <w:sz w:val="20"/>
                <w:szCs w:val="20"/>
                <w:lang w:val="en-US"/>
              </w:rPr>
              <w:t>10</w:t>
            </w:r>
          </w:p>
        </w:tc>
      </w:tr>
      <w:tr w:rsidR="009471B1" w:rsidRPr="003F2DC5" w:rsidTr="00925374">
        <w:tc>
          <w:tcPr>
            <w:tcW w:w="871" w:type="dxa"/>
            <w:vMerge/>
            <w:shd w:val="clear" w:color="auto" w:fill="auto"/>
          </w:tcPr>
          <w:p w:rsidR="009471B1" w:rsidRPr="003F2DC5" w:rsidRDefault="009471B1" w:rsidP="009471B1">
            <w:pPr>
              <w:tabs>
                <w:tab w:val="left" w:pos="1276"/>
              </w:tabs>
              <w:jc w:val="center"/>
              <w:rPr>
                <w:sz w:val="20"/>
                <w:szCs w:val="20"/>
              </w:rPr>
            </w:pPr>
          </w:p>
        </w:tc>
        <w:tc>
          <w:tcPr>
            <w:tcW w:w="8050" w:type="dxa"/>
            <w:shd w:val="clear" w:color="auto" w:fill="auto"/>
          </w:tcPr>
          <w:p w:rsidR="009471B1" w:rsidRPr="00384B68" w:rsidRDefault="009471B1" w:rsidP="005F2D8A">
            <w:pPr>
              <w:jc w:val="both"/>
              <w:rPr>
                <w:bCs/>
                <w:color w:val="FF0000"/>
                <w:sz w:val="20"/>
                <w:szCs w:val="20"/>
              </w:rPr>
            </w:pPr>
            <w:r w:rsidRPr="00384B68">
              <w:rPr>
                <w:b/>
                <w:sz w:val="20"/>
                <w:szCs w:val="20"/>
              </w:rPr>
              <w:t>С</w:t>
            </w:r>
            <w:r w:rsidRPr="00384B68">
              <w:rPr>
                <w:b/>
                <w:sz w:val="20"/>
                <w:szCs w:val="20"/>
                <w:lang w:val="kk-KZ"/>
              </w:rPr>
              <w:t>РО</w:t>
            </w:r>
            <w:r w:rsidRPr="00384B68">
              <w:rPr>
                <w:b/>
                <w:sz w:val="20"/>
                <w:szCs w:val="20"/>
              </w:rPr>
              <w:t>П 1.</w:t>
            </w:r>
            <w:r w:rsidRPr="00384B68">
              <w:rPr>
                <w:sz w:val="20"/>
                <w:szCs w:val="20"/>
              </w:rPr>
              <w:t xml:space="preserve"> Консультации по выполнению </w:t>
            </w:r>
            <w:r w:rsidRPr="00384B68">
              <w:rPr>
                <w:bCs/>
                <w:sz w:val="20"/>
                <w:szCs w:val="20"/>
              </w:rPr>
              <w:t>СРО 1</w:t>
            </w:r>
          </w:p>
        </w:tc>
        <w:tc>
          <w:tcPr>
            <w:tcW w:w="861" w:type="dxa"/>
            <w:shd w:val="clear" w:color="auto" w:fill="auto"/>
          </w:tcPr>
          <w:p w:rsidR="009471B1" w:rsidRPr="003F2DC5" w:rsidRDefault="009471B1" w:rsidP="009471B1">
            <w:pPr>
              <w:tabs>
                <w:tab w:val="left" w:pos="1276"/>
              </w:tabs>
              <w:jc w:val="center"/>
              <w:rPr>
                <w:b/>
                <w:sz w:val="20"/>
                <w:szCs w:val="20"/>
              </w:rPr>
            </w:pPr>
            <w:r>
              <w:rPr>
                <w:b/>
                <w:sz w:val="20"/>
                <w:szCs w:val="20"/>
              </w:rPr>
              <w:t>-</w:t>
            </w:r>
          </w:p>
        </w:tc>
        <w:tc>
          <w:tcPr>
            <w:tcW w:w="727" w:type="dxa"/>
            <w:shd w:val="clear" w:color="auto" w:fill="auto"/>
          </w:tcPr>
          <w:p w:rsidR="009471B1" w:rsidRPr="00D27E73" w:rsidRDefault="009471B1" w:rsidP="009471B1">
            <w:pPr>
              <w:tabs>
                <w:tab w:val="left" w:pos="1276"/>
              </w:tabs>
              <w:jc w:val="center"/>
              <w:rPr>
                <w:sz w:val="20"/>
                <w:szCs w:val="20"/>
              </w:rPr>
            </w:pPr>
            <w:r>
              <w:rPr>
                <w:sz w:val="20"/>
                <w:szCs w:val="20"/>
              </w:rPr>
              <w:t>-</w:t>
            </w:r>
          </w:p>
        </w:tc>
      </w:tr>
      <w:tr w:rsidR="009471B1" w:rsidRPr="003F2DC5" w:rsidTr="00D07BB8">
        <w:tc>
          <w:tcPr>
            <w:tcW w:w="871" w:type="dxa"/>
            <w:vMerge w:val="restart"/>
            <w:shd w:val="clear" w:color="auto" w:fill="auto"/>
          </w:tcPr>
          <w:p w:rsidR="009471B1" w:rsidRPr="003F2DC5" w:rsidRDefault="009471B1" w:rsidP="00A236EA">
            <w:pPr>
              <w:tabs>
                <w:tab w:val="left" w:pos="1276"/>
              </w:tabs>
              <w:jc w:val="center"/>
              <w:rPr>
                <w:sz w:val="20"/>
                <w:szCs w:val="20"/>
              </w:rPr>
            </w:pPr>
            <w:r w:rsidRPr="003F2DC5">
              <w:rPr>
                <w:sz w:val="20"/>
                <w:szCs w:val="20"/>
              </w:rPr>
              <w:t>3</w:t>
            </w:r>
          </w:p>
        </w:tc>
        <w:tc>
          <w:tcPr>
            <w:tcW w:w="8050" w:type="dxa"/>
          </w:tcPr>
          <w:p w:rsidR="009471B1" w:rsidRPr="00B10290" w:rsidRDefault="009471B1" w:rsidP="00A236EA">
            <w:pPr>
              <w:tabs>
                <w:tab w:val="left" w:pos="1276"/>
              </w:tabs>
              <w:rPr>
                <w:b/>
                <w:sz w:val="20"/>
                <w:szCs w:val="20"/>
                <w:lang w:val="kk-KZ"/>
              </w:rPr>
            </w:pPr>
            <w:r w:rsidRPr="00B10290">
              <w:rPr>
                <w:b/>
                <w:sz w:val="20"/>
                <w:szCs w:val="20"/>
              </w:rPr>
              <w:t>Л</w:t>
            </w:r>
            <w:r w:rsidRPr="00B10290">
              <w:rPr>
                <w:b/>
                <w:sz w:val="20"/>
                <w:szCs w:val="20"/>
                <w:lang w:val="kk-KZ"/>
              </w:rPr>
              <w:t xml:space="preserve"> 3. </w:t>
            </w:r>
            <w:r w:rsidRPr="00073AA8">
              <w:rPr>
                <w:sz w:val="20"/>
                <w:szCs w:val="20"/>
                <w:lang w:val="kk-KZ"/>
              </w:rPr>
              <w:t>Математические основы финансово-экономических расчетов при принятии финансово-кредитных решений</w:t>
            </w:r>
            <w:r w:rsidRPr="00B10290">
              <w:rPr>
                <w:b/>
                <w:sz w:val="20"/>
                <w:szCs w:val="20"/>
                <w:lang w:val="kk-KZ"/>
              </w:rPr>
              <w:t xml:space="preserve"> </w:t>
            </w:r>
          </w:p>
        </w:tc>
        <w:tc>
          <w:tcPr>
            <w:tcW w:w="861" w:type="dxa"/>
            <w:shd w:val="clear" w:color="auto" w:fill="auto"/>
          </w:tcPr>
          <w:p w:rsidR="009471B1" w:rsidRPr="009471B1" w:rsidRDefault="009471B1" w:rsidP="00A236EA">
            <w:pPr>
              <w:tabs>
                <w:tab w:val="left" w:pos="1276"/>
              </w:tabs>
              <w:jc w:val="center"/>
              <w:rPr>
                <w:sz w:val="20"/>
                <w:szCs w:val="20"/>
              </w:rPr>
            </w:pPr>
            <w:r w:rsidRPr="009471B1">
              <w:rPr>
                <w:sz w:val="20"/>
                <w:szCs w:val="20"/>
              </w:rPr>
              <w:t>1</w:t>
            </w:r>
          </w:p>
        </w:tc>
        <w:tc>
          <w:tcPr>
            <w:tcW w:w="727" w:type="dxa"/>
            <w:shd w:val="clear" w:color="auto" w:fill="auto"/>
          </w:tcPr>
          <w:p w:rsidR="009471B1" w:rsidRPr="009471B1" w:rsidRDefault="009471B1" w:rsidP="00A236EA">
            <w:pPr>
              <w:tabs>
                <w:tab w:val="left" w:pos="1276"/>
              </w:tabs>
              <w:jc w:val="center"/>
              <w:rPr>
                <w:sz w:val="20"/>
                <w:szCs w:val="20"/>
              </w:rPr>
            </w:pPr>
            <w:r w:rsidRPr="009471B1">
              <w:rPr>
                <w:sz w:val="20"/>
                <w:szCs w:val="20"/>
              </w:rPr>
              <w:t>-</w:t>
            </w:r>
          </w:p>
        </w:tc>
      </w:tr>
      <w:tr w:rsidR="009471B1" w:rsidRPr="003F2DC5" w:rsidTr="00D07BB8">
        <w:tc>
          <w:tcPr>
            <w:tcW w:w="871" w:type="dxa"/>
            <w:vMerge/>
            <w:shd w:val="clear" w:color="auto" w:fill="auto"/>
          </w:tcPr>
          <w:p w:rsidR="009471B1" w:rsidRPr="003F2DC5" w:rsidRDefault="009471B1" w:rsidP="00A236EA">
            <w:pPr>
              <w:tabs>
                <w:tab w:val="left" w:pos="1276"/>
              </w:tabs>
              <w:jc w:val="center"/>
              <w:rPr>
                <w:sz w:val="20"/>
                <w:szCs w:val="20"/>
              </w:rPr>
            </w:pPr>
          </w:p>
        </w:tc>
        <w:tc>
          <w:tcPr>
            <w:tcW w:w="8050" w:type="dxa"/>
          </w:tcPr>
          <w:p w:rsidR="009471B1" w:rsidRPr="00B10290" w:rsidRDefault="009471B1" w:rsidP="00A236EA">
            <w:pPr>
              <w:jc w:val="both"/>
              <w:rPr>
                <w:b/>
                <w:sz w:val="20"/>
                <w:szCs w:val="20"/>
              </w:rPr>
            </w:pPr>
            <w:r w:rsidRPr="00B10290">
              <w:rPr>
                <w:b/>
                <w:sz w:val="20"/>
                <w:szCs w:val="20"/>
              </w:rPr>
              <w:t>СЗ 3.</w:t>
            </w:r>
            <w:r>
              <w:rPr>
                <w:b/>
                <w:sz w:val="20"/>
                <w:szCs w:val="20"/>
              </w:rPr>
              <w:t xml:space="preserve"> </w:t>
            </w:r>
            <w:r w:rsidRPr="00B10290">
              <w:rPr>
                <w:sz w:val="20"/>
                <w:szCs w:val="20"/>
              </w:rPr>
              <w:t>Решение задач на применение формул определения   ссудных процентов и учетных ставок по простым и сложным процентам.</w:t>
            </w:r>
          </w:p>
        </w:tc>
        <w:tc>
          <w:tcPr>
            <w:tcW w:w="861" w:type="dxa"/>
            <w:shd w:val="clear" w:color="auto" w:fill="auto"/>
          </w:tcPr>
          <w:p w:rsidR="009471B1" w:rsidRPr="00384B68" w:rsidRDefault="009471B1" w:rsidP="00A236EA">
            <w:pPr>
              <w:tabs>
                <w:tab w:val="left" w:pos="1276"/>
              </w:tabs>
              <w:jc w:val="center"/>
              <w:rPr>
                <w:sz w:val="20"/>
                <w:szCs w:val="20"/>
                <w:lang w:val="en-US"/>
              </w:rPr>
            </w:pPr>
            <w:r>
              <w:rPr>
                <w:sz w:val="20"/>
                <w:szCs w:val="20"/>
                <w:lang w:val="en-US"/>
              </w:rPr>
              <w:t>2</w:t>
            </w:r>
          </w:p>
        </w:tc>
        <w:tc>
          <w:tcPr>
            <w:tcW w:w="727" w:type="dxa"/>
            <w:shd w:val="clear" w:color="auto" w:fill="auto"/>
          </w:tcPr>
          <w:p w:rsidR="009471B1" w:rsidRPr="00384B68" w:rsidRDefault="009471B1" w:rsidP="00A236EA">
            <w:pPr>
              <w:tabs>
                <w:tab w:val="left" w:pos="1276"/>
              </w:tabs>
              <w:jc w:val="center"/>
              <w:rPr>
                <w:sz w:val="20"/>
                <w:szCs w:val="20"/>
                <w:lang w:val="en-US"/>
              </w:rPr>
            </w:pPr>
            <w:r>
              <w:rPr>
                <w:sz w:val="20"/>
                <w:szCs w:val="20"/>
                <w:lang w:val="en-US"/>
              </w:rPr>
              <w:t>10</w:t>
            </w:r>
          </w:p>
        </w:tc>
      </w:tr>
      <w:tr w:rsidR="009471B1" w:rsidRPr="003F2DC5" w:rsidTr="0091018D">
        <w:tc>
          <w:tcPr>
            <w:tcW w:w="871" w:type="dxa"/>
            <w:vMerge/>
            <w:shd w:val="clear" w:color="auto" w:fill="auto"/>
          </w:tcPr>
          <w:p w:rsidR="009471B1" w:rsidRPr="003F2DC5" w:rsidRDefault="009471B1" w:rsidP="009471B1">
            <w:pPr>
              <w:tabs>
                <w:tab w:val="left" w:pos="1276"/>
              </w:tabs>
              <w:jc w:val="center"/>
              <w:rPr>
                <w:sz w:val="20"/>
                <w:szCs w:val="20"/>
              </w:rPr>
            </w:pPr>
          </w:p>
        </w:tc>
        <w:tc>
          <w:tcPr>
            <w:tcW w:w="8050" w:type="dxa"/>
            <w:shd w:val="clear" w:color="auto" w:fill="auto"/>
          </w:tcPr>
          <w:p w:rsidR="009471B1" w:rsidRPr="00697944" w:rsidRDefault="009471B1" w:rsidP="00C86184">
            <w:pPr>
              <w:pStyle w:val="parent-of-selection-dropcap"/>
              <w:shd w:val="clear" w:color="auto" w:fill="FFFFFF"/>
              <w:spacing w:before="0" w:beforeAutospacing="0" w:after="0" w:afterAutospacing="0"/>
              <w:jc w:val="both"/>
              <w:rPr>
                <w:color w:val="FF0000"/>
                <w:sz w:val="20"/>
                <w:szCs w:val="20"/>
              </w:rPr>
            </w:pPr>
            <w:r w:rsidRPr="00D27E73">
              <w:rPr>
                <w:b/>
                <w:sz w:val="20"/>
                <w:szCs w:val="20"/>
              </w:rPr>
              <w:t>СРО 1</w:t>
            </w:r>
            <w:r w:rsidRPr="00384B68">
              <w:rPr>
                <w:sz w:val="20"/>
                <w:szCs w:val="20"/>
              </w:rPr>
              <w:t xml:space="preserve">.  </w:t>
            </w:r>
            <w:r w:rsidRPr="00384B68">
              <w:rPr>
                <w:bCs/>
                <w:sz w:val="20"/>
                <w:szCs w:val="20"/>
              </w:rPr>
              <w:t>К</w:t>
            </w:r>
            <w:r w:rsidRPr="00384B68">
              <w:rPr>
                <w:sz w:val="20"/>
                <w:szCs w:val="20"/>
              </w:rPr>
              <w:t>онтрольная работа «</w:t>
            </w:r>
            <w:r w:rsidR="00C86184">
              <w:rPr>
                <w:sz w:val="20"/>
                <w:szCs w:val="20"/>
              </w:rPr>
              <w:t>С</w:t>
            </w:r>
            <w:r w:rsidR="00C86184" w:rsidRPr="00C86184">
              <w:rPr>
                <w:sz w:val="20"/>
                <w:szCs w:val="20"/>
              </w:rPr>
              <w:t>судны</w:t>
            </w:r>
            <w:r w:rsidR="00C86184">
              <w:rPr>
                <w:sz w:val="20"/>
                <w:szCs w:val="20"/>
              </w:rPr>
              <w:t>е</w:t>
            </w:r>
            <w:r w:rsidR="00C86184" w:rsidRPr="00C86184">
              <w:rPr>
                <w:sz w:val="20"/>
                <w:szCs w:val="20"/>
              </w:rPr>
              <w:t xml:space="preserve"> процент</w:t>
            </w:r>
            <w:r w:rsidR="00C86184">
              <w:rPr>
                <w:sz w:val="20"/>
                <w:szCs w:val="20"/>
              </w:rPr>
              <w:t>ы</w:t>
            </w:r>
            <w:r w:rsidR="00C86184" w:rsidRPr="00C86184">
              <w:rPr>
                <w:sz w:val="20"/>
                <w:szCs w:val="20"/>
              </w:rPr>
              <w:t xml:space="preserve"> и учетны</w:t>
            </w:r>
            <w:r w:rsidR="00C86184">
              <w:rPr>
                <w:sz w:val="20"/>
                <w:szCs w:val="20"/>
              </w:rPr>
              <w:t>е</w:t>
            </w:r>
            <w:r w:rsidR="00C86184" w:rsidRPr="00C86184">
              <w:rPr>
                <w:sz w:val="20"/>
                <w:szCs w:val="20"/>
              </w:rPr>
              <w:t xml:space="preserve"> ставк</w:t>
            </w:r>
            <w:r w:rsidR="00C86184">
              <w:rPr>
                <w:sz w:val="20"/>
                <w:szCs w:val="20"/>
              </w:rPr>
              <w:t>и</w:t>
            </w:r>
            <w:r w:rsidR="00C86184" w:rsidRPr="00C86184">
              <w:rPr>
                <w:sz w:val="20"/>
                <w:szCs w:val="20"/>
              </w:rPr>
              <w:t xml:space="preserve"> по простым и сложным процентам.</w:t>
            </w:r>
            <w:r w:rsidRPr="00384B68">
              <w:rPr>
                <w:sz w:val="20"/>
                <w:szCs w:val="20"/>
              </w:rPr>
              <w:t>»</w:t>
            </w:r>
          </w:p>
        </w:tc>
        <w:tc>
          <w:tcPr>
            <w:tcW w:w="861" w:type="dxa"/>
            <w:shd w:val="clear" w:color="auto" w:fill="auto"/>
          </w:tcPr>
          <w:p w:rsidR="009471B1" w:rsidRPr="003F2DC5" w:rsidRDefault="009471B1" w:rsidP="009471B1">
            <w:pPr>
              <w:tabs>
                <w:tab w:val="left" w:pos="1276"/>
              </w:tabs>
              <w:jc w:val="center"/>
              <w:rPr>
                <w:b/>
                <w:sz w:val="20"/>
                <w:szCs w:val="20"/>
              </w:rPr>
            </w:pPr>
            <w:r>
              <w:rPr>
                <w:b/>
                <w:sz w:val="20"/>
                <w:szCs w:val="20"/>
              </w:rPr>
              <w:t>-</w:t>
            </w:r>
          </w:p>
        </w:tc>
        <w:tc>
          <w:tcPr>
            <w:tcW w:w="727" w:type="dxa"/>
            <w:shd w:val="clear" w:color="auto" w:fill="auto"/>
          </w:tcPr>
          <w:p w:rsidR="009471B1" w:rsidRPr="003F2DC5" w:rsidRDefault="009471B1" w:rsidP="009471B1">
            <w:pPr>
              <w:tabs>
                <w:tab w:val="left" w:pos="1276"/>
              </w:tabs>
              <w:jc w:val="center"/>
              <w:rPr>
                <w:sz w:val="20"/>
                <w:szCs w:val="20"/>
              </w:rPr>
            </w:pPr>
            <w:r>
              <w:rPr>
                <w:sz w:val="20"/>
                <w:szCs w:val="20"/>
              </w:rPr>
              <w:t>10</w:t>
            </w:r>
          </w:p>
        </w:tc>
      </w:tr>
      <w:tr w:rsidR="00A236EA" w:rsidRPr="003F2DC5" w:rsidTr="0055699F">
        <w:tc>
          <w:tcPr>
            <w:tcW w:w="871" w:type="dxa"/>
            <w:vMerge w:val="restart"/>
            <w:shd w:val="clear" w:color="auto" w:fill="auto"/>
          </w:tcPr>
          <w:p w:rsidR="00A236EA" w:rsidRPr="003F2DC5" w:rsidRDefault="00A236EA" w:rsidP="00A236EA">
            <w:pPr>
              <w:tabs>
                <w:tab w:val="left" w:pos="1276"/>
              </w:tabs>
              <w:jc w:val="center"/>
              <w:rPr>
                <w:sz w:val="20"/>
                <w:szCs w:val="20"/>
              </w:rPr>
            </w:pPr>
            <w:r w:rsidRPr="003F2DC5">
              <w:rPr>
                <w:sz w:val="20"/>
                <w:szCs w:val="20"/>
              </w:rPr>
              <w:t>4</w:t>
            </w:r>
          </w:p>
        </w:tc>
        <w:tc>
          <w:tcPr>
            <w:tcW w:w="8050" w:type="dxa"/>
          </w:tcPr>
          <w:p w:rsidR="00A236EA" w:rsidRPr="00B10290" w:rsidRDefault="00A236EA" w:rsidP="00A236EA">
            <w:pPr>
              <w:tabs>
                <w:tab w:val="left" w:pos="1276"/>
              </w:tabs>
              <w:rPr>
                <w:b/>
                <w:sz w:val="20"/>
                <w:szCs w:val="20"/>
                <w:lang w:val="kk-KZ"/>
              </w:rPr>
            </w:pPr>
            <w:r w:rsidRPr="00B10290">
              <w:rPr>
                <w:b/>
                <w:sz w:val="20"/>
                <w:szCs w:val="20"/>
              </w:rPr>
              <w:t>Л</w:t>
            </w:r>
            <w:r w:rsidRPr="00B10290">
              <w:rPr>
                <w:b/>
                <w:sz w:val="20"/>
                <w:szCs w:val="20"/>
                <w:lang w:val="kk-KZ"/>
              </w:rPr>
              <w:t xml:space="preserve">4. </w:t>
            </w:r>
            <w:r w:rsidRPr="00073AA8">
              <w:rPr>
                <w:sz w:val="20"/>
                <w:szCs w:val="20"/>
                <w:lang w:val="kk-KZ"/>
              </w:rPr>
              <w:t>Управление внеоборотными активами корпорации</w:t>
            </w:r>
            <w:r w:rsidRPr="00B10290">
              <w:rPr>
                <w:b/>
                <w:sz w:val="20"/>
                <w:szCs w:val="20"/>
                <w:lang w:val="kk-KZ"/>
              </w:rPr>
              <w:t xml:space="preserve"> </w:t>
            </w:r>
          </w:p>
        </w:tc>
        <w:tc>
          <w:tcPr>
            <w:tcW w:w="861"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1</w:t>
            </w:r>
          </w:p>
        </w:tc>
        <w:tc>
          <w:tcPr>
            <w:tcW w:w="727"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w:t>
            </w:r>
          </w:p>
        </w:tc>
      </w:tr>
      <w:tr w:rsidR="00A236EA" w:rsidRPr="003F2DC5" w:rsidTr="0055699F">
        <w:tc>
          <w:tcPr>
            <w:tcW w:w="871" w:type="dxa"/>
            <w:vMerge/>
            <w:shd w:val="clear" w:color="auto" w:fill="auto"/>
          </w:tcPr>
          <w:p w:rsidR="00A236EA" w:rsidRPr="003F2DC5" w:rsidRDefault="00A236EA" w:rsidP="00A236EA">
            <w:pPr>
              <w:tabs>
                <w:tab w:val="left" w:pos="1276"/>
              </w:tabs>
              <w:jc w:val="center"/>
              <w:rPr>
                <w:sz w:val="20"/>
                <w:szCs w:val="20"/>
              </w:rPr>
            </w:pPr>
          </w:p>
        </w:tc>
        <w:tc>
          <w:tcPr>
            <w:tcW w:w="8050" w:type="dxa"/>
          </w:tcPr>
          <w:p w:rsidR="00A236EA" w:rsidRPr="00B10290" w:rsidRDefault="00A236EA" w:rsidP="00A236EA">
            <w:pPr>
              <w:tabs>
                <w:tab w:val="left" w:pos="1276"/>
              </w:tabs>
              <w:jc w:val="both"/>
              <w:rPr>
                <w:b/>
                <w:sz w:val="20"/>
                <w:szCs w:val="20"/>
              </w:rPr>
            </w:pPr>
            <w:r w:rsidRPr="00B10290">
              <w:rPr>
                <w:b/>
                <w:sz w:val="20"/>
                <w:szCs w:val="20"/>
              </w:rPr>
              <w:t>СЗ 4.</w:t>
            </w:r>
            <w:r>
              <w:rPr>
                <w:b/>
                <w:sz w:val="20"/>
                <w:szCs w:val="20"/>
              </w:rPr>
              <w:t xml:space="preserve"> </w:t>
            </w:r>
            <w:r w:rsidRPr="00B10290">
              <w:rPr>
                <w:sz w:val="20"/>
                <w:szCs w:val="20"/>
              </w:rPr>
              <w:t>Определение роли амортизации в обновлении основного капитала, нематериальные активы, источники их приобретения и амортизации.</w:t>
            </w:r>
            <w:r w:rsidR="00794A3F">
              <w:rPr>
                <w:sz w:val="20"/>
                <w:szCs w:val="20"/>
              </w:rPr>
              <w:t xml:space="preserve"> </w:t>
            </w:r>
            <w:r w:rsidRPr="00B10290">
              <w:rPr>
                <w:sz w:val="20"/>
                <w:szCs w:val="20"/>
              </w:rPr>
              <w:t>Решение задач на применение формул начисления амортизации.</w:t>
            </w:r>
          </w:p>
        </w:tc>
        <w:tc>
          <w:tcPr>
            <w:tcW w:w="861"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2</w:t>
            </w:r>
          </w:p>
        </w:tc>
        <w:tc>
          <w:tcPr>
            <w:tcW w:w="727"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10</w:t>
            </w:r>
          </w:p>
        </w:tc>
      </w:tr>
      <w:tr w:rsidR="00A236EA" w:rsidRPr="003F2DC5" w:rsidTr="00C610E9">
        <w:tc>
          <w:tcPr>
            <w:tcW w:w="871" w:type="dxa"/>
            <w:vMerge w:val="restart"/>
            <w:shd w:val="clear" w:color="auto" w:fill="auto"/>
          </w:tcPr>
          <w:p w:rsidR="00A236EA" w:rsidRPr="003F2DC5" w:rsidRDefault="00A236EA" w:rsidP="00A236EA">
            <w:pPr>
              <w:tabs>
                <w:tab w:val="left" w:pos="1276"/>
              </w:tabs>
              <w:jc w:val="center"/>
              <w:rPr>
                <w:sz w:val="20"/>
                <w:szCs w:val="20"/>
              </w:rPr>
            </w:pPr>
            <w:r w:rsidRPr="003F2DC5">
              <w:rPr>
                <w:sz w:val="20"/>
                <w:szCs w:val="20"/>
              </w:rPr>
              <w:t>5</w:t>
            </w:r>
          </w:p>
        </w:tc>
        <w:tc>
          <w:tcPr>
            <w:tcW w:w="8050" w:type="dxa"/>
          </w:tcPr>
          <w:p w:rsidR="00A236EA" w:rsidRPr="00B10290" w:rsidRDefault="00A236EA" w:rsidP="00A236EA">
            <w:pPr>
              <w:tabs>
                <w:tab w:val="left" w:pos="1276"/>
              </w:tabs>
              <w:rPr>
                <w:b/>
                <w:sz w:val="20"/>
                <w:szCs w:val="20"/>
                <w:lang w:val="kk-KZ"/>
              </w:rPr>
            </w:pPr>
            <w:r w:rsidRPr="00B10290">
              <w:rPr>
                <w:b/>
                <w:sz w:val="20"/>
                <w:szCs w:val="20"/>
              </w:rPr>
              <w:t>Л</w:t>
            </w:r>
            <w:r w:rsidRPr="00B10290">
              <w:rPr>
                <w:b/>
                <w:sz w:val="20"/>
                <w:szCs w:val="20"/>
                <w:lang w:val="kk-KZ"/>
              </w:rPr>
              <w:t xml:space="preserve"> 5. </w:t>
            </w:r>
            <w:r w:rsidRPr="00073AA8">
              <w:rPr>
                <w:sz w:val="20"/>
                <w:szCs w:val="20"/>
                <w:lang w:val="kk-KZ"/>
              </w:rPr>
              <w:t>Управление оборотным капиталом корпорации</w:t>
            </w:r>
            <w:r w:rsidRPr="00B10290">
              <w:rPr>
                <w:b/>
                <w:sz w:val="20"/>
                <w:szCs w:val="20"/>
                <w:lang w:val="kk-KZ"/>
              </w:rPr>
              <w:t xml:space="preserve"> </w:t>
            </w:r>
          </w:p>
        </w:tc>
        <w:tc>
          <w:tcPr>
            <w:tcW w:w="861"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1</w:t>
            </w:r>
          </w:p>
        </w:tc>
        <w:tc>
          <w:tcPr>
            <w:tcW w:w="727"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w:t>
            </w:r>
          </w:p>
        </w:tc>
      </w:tr>
      <w:tr w:rsidR="00A236EA" w:rsidRPr="003F2DC5" w:rsidTr="00C610E9">
        <w:tc>
          <w:tcPr>
            <w:tcW w:w="871" w:type="dxa"/>
            <w:vMerge/>
            <w:shd w:val="clear" w:color="auto" w:fill="auto"/>
          </w:tcPr>
          <w:p w:rsidR="00A236EA" w:rsidRPr="003F2DC5" w:rsidRDefault="00A236EA" w:rsidP="00A236EA">
            <w:pPr>
              <w:tabs>
                <w:tab w:val="left" w:pos="1276"/>
              </w:tabs>
              <w:jc w:val="center"/>
              <w:rPr>
                <w:sz w:val="20"/>
                <w:szCs w:val="20"/>
              </w:rPr>
            </w:pPr>
          </w:p>
        </w:tc>
        <w:tc>
          <w:tcPr>
            <w:tcW w:w="8050" w:type="dxa"/>
          </w:tcPr>
          <w:p w:rsidR="00A236EA" w:rsidRPr="00B10290" w:rsidRDefault="00A236EA" w:rsidP="00A236EA">
            <w:pPr>
              <w:tabs>
                <w:tab w:val="left" w:pos="1276"/>
              </w:tabs>
              <w:rPr>
                <w:b/>
                <w:sz w:val="20"/>
                <w:szCs w:val="20"/>
              </w:rPr>
            </w:pPr>
            <w:r w:rsidRPr="00B10290">
              <w:rPr>
                <w:b/>
                <w:sz w:val="20"/>
                <w:szCs w:val="20"/>
              </w:rPr>
              <w:t>СЗ 5.</w:t>
            </w:r>
            <w:r>
              <w:rPr>
                <w:b/>
                <w:sz w:val="20"/>
                <w:szCs w:val="20"/>
              </w:rPr>
              <w:t xml:space="preserve"> </w:t>
            </w:r>
            <w:r w:rsidRPr="00B10290">
              <w:rPr>
                <w:sz w:val="20"/>
                <w:szCs w:val="20"/>
              </w:rPr>
              <w:t>Экономическое содержание и принципы организации оборотного капитала корпораций. Классификация оборотного капитала.</w:t>
            </w:r>
            <w:r>
              <w:rPr>
                <w:sz w:val="20"/>
                <w:szCs w:val="20"/>
              </w:rPr>
              <w:t xml:space="preserve"> </w:t>
            </w:r>
            <w:r w:rsidRPr="00B10290">
              <w:rPr>
                <w:sz w:val="20"/>
                <w:szCs w:val="20"/>
              </w:rPr>
              <w:t>Решение задач на применение формул определения потребности корпораций в оборотном капитале.</w:t>
            </w:r>
          </w:p>
        </w:tc>
        <w:tc>
          <w:tcPr>
            <w:tcW w:w="861"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2</w:t>
            </w:r>
          </w:p>
        </w:tc>
        <w:tc>
          <w:tcPr>
            <w:tcW w:w="727"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10</w:t>
            </w:r>
          </w:p>
        </w:tc>
      </w:tr>
      <w:tr w:rsidR="00384B68" w:rsidRPr="003F2DC5" w:rsidTr="002159D8">
        <w:tc>
          <w:tcPr>
            <w:tcW w:w="10509" w:type="dxa"/>
            <w:gridSpan w:val="4"/>
            <w:shd w:val="clear" w:color="auto" w:fill="auto"/>
          </w:tcPr>
          <w:p w:rsidR="00384B68" w:rsidRPr="00D27E73" w:rsidRDefault="00384B68" w:rsidP="00D27E73">
            <w:pPr>
              <w:tabs>
                <w:tab w:val="left" w:pos="1276"/>
              </w:tabs>
              <w:jc w:val="center"/>
              <w:rPr>
                <w:b/>
                <w:sz w:val="20"/>
                <w:szCs w:val="20"/>
                <w:lang w:val="kk-KZ"/>
              </w:rPr>
            </w:pPr>
            <w:r w:rsidRPr="00D27E73">
              <w:rPr>
                <w:b/>
                <w:sz w:val="20"/>
                <w:szCs w:val="20"/>
              </w:rPr>
              <w:t xml:space="preserve">МОДУЛЬ 2 </w:t>
            </w:r>
            <w:r w:rsidR="00A65DE0" w:rsidRPr="00A65DE0">
              <w:rPr>
                <w:b/>
                <w:sz w:val="20"/>
                <w:szCs w:val="20"/>
                <w:lang w:val="kk-KZ"/>
              </w:rPr>
              <w:t>Управление активами корпорации</w:t>
            </w:r>
          </w:p>
        </w:tc>
      </w:tr>
      <w:tr w:rsidR="00A65DE0" w:rsidRPr="003F2DC5" w:rsidTr="00D42B46">
        <w:trPr>
          <w:trHeight w:val="244"/>
        </w:trPr>
        <w:tc>
          <w:tcPr>
            <w:tcW w:w="871" w:type="dxa"/>
            <w:vMerge w:val="restart"/>
            <w:shd w:val="clear" w:color="auto" w:fill="auto"/>
          </w:tcPr>
          <w:p w:rsidR="00A65DE0" w:rsidRPr="003F2DC5" w:rsidRDefault="00A65DE0" w:rsidP="00A65DE0">
            <w:pPr>
              <w:tabs>
                <w:tab w:val="left" w:pos="1276"/>
              </w:tabs>
              <w:jc w:val="center"/>
              <w:rPr>
                <w:sz w:val="20"/>
                <w:szCs w:val="20"/>
              </w:rPr>
            </w:pPr>
            <w:r w:rsidRPr="003F2DC5">
              <w:rPr>
                <w:sz w:val="20"/>
                <w:szCs w:val="20"/>
              </w:rPr>
              <w:t>6</w:t>
            </w:r>
          </w:p>
        </w:tc>
        <w:tc>
          <w:tcPr>
            <w:tcW w:w="8050" w:type="dxa"/>
          </w:tcPr>
          <w:p w:rsidR="00A65DE0" w:rsidRPr="00B10290" w:rsidRDefault="00A65DE0" w:rsidP="00A65DE0">
            <w:pPr>
              <w:tabs>
                <w:tab w:val="left" w:pos="1276"/>
              </w:tabs>
              <w:rPr>
                <w:b/>
                <w:sz w:val="20"/>
                <w:szCs w:val="20"/>
                <w:lang w:val="kk-KZ"/>
              </w:rPr>
            </w:pPr>
            <w:r w:rsidRPr="00B10290">
              <w:rPr>
                <w:b/>
                <w:sz w:val="20"/>
                <w:szCs w:val="20"/>
              </w:rPr>
              <w:t>Л</w:t>
            </w:r>
            <w:r w:rsidRPr="00B10290">
              <w:rPr>
                <w:b/>
                <w:sz w:val="20"/>
                <w:szCs w:val="20"/>
                <w:lang w:val="kk-KZ"/>
              </w:rPr>
              <w:t xml:space="preserve"> 6.</w:t>
            </w:r>
            <w:r>
              <w:rPr>
                <w:b/>
                <w:sz w:val="20"/>
                <w:szCs w:val="20"/>
              </w:rPr>
              <w:t xml:space="preserve"> </w:t>
            </w:r>
            <w:r w:rsidRPr="00073AA8">
              <w:rPr>
                <w:sz w:val="20"/>
                <w:szCs w:val="20"/>
                <w:lang w:val="kk-KZ"/>
              </w:rPr>
              <w:t>Расходы, доходы и прибыль корпорации</w:t>
            </w:r>
            <w:r w:rsidRPr="00B10290">
              <w:rPr>
                <w:b/>
                <w:sz w:val="20"/>
                <w:szCs w:val="20"/>
                <w:lang w:val="kk-KZ"/>
              </w:rPr>
              <w:t xml:space="preserve"> </w:t>
            </w:r>
          </w:p>
        </w:tc>
        <w:tc>
          <w:tcPr>
            <w:tcW w:w="861"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1</w:t>
            </w:r>
          </w:p>
        </w:tc>
        <w:tc>
          <w:tcPr>
            <w:tcW w:w="727"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w:t>
            </w:r>
          </w:p>
        </w:tc>
      </w:tr>
      <w:tr w:rsidR="00A65DE0" w:rsidRPr="003F2DC5" w:rsidTr="00D42B46">
        <w:tc>
          <w:tcPr>
            <w:tcW w:w="871" w:type="dxa"/>
            <w:vMerge/>
            <w:shd w:val="clear" w:color="auto" w:fill="auto"/>
          </w:tcPr>
          <w:p w:rsidR="00A65DE0" w:rsidRPr="003F2DC5" w:rsidRDefault="00A65DE0" w:rsidP="00A65DE0">
            <w:pPr>
              <w:tabs>
                <w:tab w:val="left" w:pos="1276"/>
              </w:tabs>
              <w:jc w:val="center"/>
              <w:rPr>
                <w:sz w:val="20"/>
                <w:szCs w:val="20"/>
              </w:rPr>
            </w:pPr>
          </w:p>
        </w:tc>
        <w:tc>
          <w:tcPr>
            <w:tcW w:w="8050" w:type="dxa"/>
          </w:tcPr>
          <w:p w:rsidR="00A65DE0" w:rsidRPr="00B10290" w:rsidRDefault="00A65DE0" w:rsidP="00A65DE0">
            <w:pPr>
              <w:tabs>
                <w:tab w:val="left" w:pos="1276"/>
              </w:tabs>
              <w:jc w:val="both"/>
              <w:rPr>
                <w:b/>
                <w:sz w:val="20"/>
                <w:szCs w:val="20"/>
                <w:lang w:val="kk-KZ"/>
              </w:rPr>
            </w:pPr>
            <w:r w:rsidRPr="00B10290">
              <w:rPr>
                <w:b/>
                <w:sz w:val="20"/>
                <w:szCs w:val="20"/>
              </w:rPr>
              <w:t>СЗ 6.</w:t>
            </w:r>
            <w:r>
              <w:rPr>
                <w:b/>
                <w:sz w:val="20"/>
                <w:szCs w:val="20"/>
              </w:rPr>
              <w:t xml:space="preserve"> </w:t>
            </w:r>
            <w:r w:rsidRPr="00D123E8">
              <w:rPr>
                <w:sz w:val="20"/>
                <w:szCs w:val="20"/>
                <w:lang w:val="kk-KZ"/>
              </w:rPr>
              <w:t>Х</w:t>
            </w:r>
            <w:r w:rsidRPr="00B10290">
              <w:rPr>
                <w:sz w:val="20"/>
                <w:szCs w:val="20"/>
                <w:lang w:val="kk-KZ"/>
              </w:rPr>
              <w:t>арактеристика затрат корпораций, классификация денежных затрат предприятия. Экономическая сущность и функции прибыли, доходов корпораций и совокупный (валовой) доход корпораций, его состав и структура. Решение задач.</w:t>
            </w:r>
          </w:p>
        </w:tc>
        <w:tc>
          <w:tcPr>
            <w:tcW w:w="861"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2</w:t>
            </w:r>
          </w:p>
        </w:tc>
        <w:tc>
          <w:tcPr>
            <w:tcW w:w="727"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10</w:t>
            </w:r>
          </w:p>
        </w:tc>
      </w:tr>
      <w:tr w:rsidR="00384B68" w:rsidRPr="003F2DC5" w:rsidTr="002159D8">
        <w:tc>
          <w:tcPr>
            <w:tcW w:w="871" w:type="dxa"/>
            <w:vMerge/>
            <w:shd w:val="clear" w:color="auto" w:fill="auto"/>
          </w:tcPr>
          <w:p w:rsidR="00384B68" w:rsidRPr="003F2DC5" w:rsidRDefault="00384B68" w:rsidP="00FC1719">
            <w:pPr>
              <w:tabs>
                <w:tab w:val="left" w:pos="1276"/>
              </w:tabs>
              <w:jc w:val="center"/>
              <w:rPr>
                <w:sz w:val="20"/>
                <w:szCs w:val="20"/>
              </w:rPr>
            </w:pPr>
          </w:p>
        </w:tc>
        <w:tc>
          <w:tcPr>
            <w:tcW w:w="8050" w:type="dxa"/>
            <w:shd w:val="clear" w:color="auto" w:fill="auto"/>
          </w:tcPr>
          <w:p w:rsidR="00A40F94" w:rsidRPr="00A40F94" w:rsidRDefault="00384B68" w:rsidP="005F2D8A">
            <w:pPr>
              <w:tabs>
                <w:tab w:val="left" w:pos="1276"/>
              </w:tabs>
              <w:jc w:val="both"/>
              <w:rPr>
                <w:b/>
                <w:sz w:val="20"/>
                <w:szCs w:val="20"/>
              </w:rPr>
            </w:pPr>
            <w:r w:rsidRPr="00697944">
              <w:rPr>
                <w:b/>
                <w:sz w:val="20"/>
                <w:szCs w:val="20"/>
              </w:rPr>
              <w:t>С</w:t>
            </w:r>
            <w:r w:rsidRPr="00697944">
              <w:rPr>
                <w:b/>
                <w:sz w:val="20"/>
                <w:szCs w:val="20"/>
                <w:lang w:val="kk-KZ"/>
              </w:rPr>
              <w:t>Р</w:t>
            </w:r>
            <w:r>
              <w:rPr>
                <w:b/>
                <w:sz w:val="20"/>
                <w:szCs w:val="20"/>
                <w:lang w:val="kk-KZ"/>
              </w:rPr>
              <w:t>ОП</w:t>
            </w:r>
            <w:r w:rsidRPr="00697944">
              <w:rPr>
                <w:b/>
                <w:sz w:val="20"/>
                <w:szCs w:val="20"/>
              </w:rPr>
              <w:t xml:space="preserve"> </w:t>
            </w:r>
            <w:r w:rsidR="00971F87">
              <w:rPr>
                <w:b/>
                <w:sz w:val="20"/>
                <w:szCs w:val="20"/>
              </w:rPr>
              <w:t>2</w:t>
            </w:r>
            <w:r w:rsidRPr="00697944">
              <w:rPr>
                <w:b/>
                <w:sz w:val="20"/>
                <w:szCs w:val="20"/>
              </w:rPr>
              <w:t xml:space="preserve">. </w:t>
            </w:r>
            <w:r w:rsidR="007E36BF" w:rsidRPr="007E36BF">
              <w:rPr>
                <w:sz w:val="20"/>
                <w:szCs w:val="20"/>
              </w:rPr>
              <w:t>К</w:t>
            </w:r>
            <w:r w:rsidR="005F2D8A">
              <w:rPr>
                <w:sz w:val="20"/>
                <w:szCs w:val="20"/>
              </w:rPr>
              <w:t>онсультации по выполнению СРО 2</w:t>
            </w:r>
            <w:r w:rsidR="00D7265C" w:rsidRPr="00D7265C">
              <w:rPr>
                <w:sz w:val="20"/>
                <w:szCs w:val="20"/>
              </w:rPr>
              <w:t>.</w:t>
            </w:r>
          </w:p>
        </w:tc>
        <w:tc>
          <w:tcPr>
            <w:tcW w:w="861" w:type="dxa"/>
            <w:shd w:val="clear" w:color="auto" w:fill="auto"/>
          </w:tcPr>
          <w:p w:rsidR="00384B68" w:rsidRPr="003F2DC5" w:rsidRDefault="00A40F94" w:rsidP="00FC1719">
            <w:pPr>
              <w:tabs>
                <w:tab w:val="left" w:pos="1276"/>
              </w:tabs>
              <w:jc w:val="center"/>
              <w:rPr>
                <w:sz w:val="20"/>
                <w:szCs w:val="20"/>
              </w:rPr>
            </w:pPr>
            <w:r>
              <w:rPr>
                <w:sz w:val="20"/>
                <w:szCs w:val="20"/>
              </w:rPr>
              <w:t>-</w:t>
            </w:r>
          </w:p>
        </w:tc>
        <w:tc>
          <w:tcPr>
            <w:tcW w:w="727" w:type="dxa"/>
            <w:shd w:val="clear" w:color="auto" w:fill="auto"/>
          </w:tcPr>
          <w:p w:rsidR="00384B68" w:rsidRPr="00A40F94" w:rsidRDefault="007E36BF" w:rsidP="00FC1719">
            <w:pPr>
              <w:tabs>
                <w:tab w:val="left" w:pos="1276"/>
              </w:tabs>
              <w:jc w:val="center"/>
              <w:rPr>
                <w:sz w:val="20"/>
                <w:szCs w:val="20"/>
              </w:rPr>
            </w:pPr>
            <w:r>
              <w:rPr>
                <w:sz w:val="20"/>
                <w:szCs w:val="20"/>
              </w:rPr>
              <w:t>-</w:t>
            </w:r>
          </w:p>
        </w:tc>
      </w:tr>
      <w:tr w:rsidR="00A65DE0" w:rsidRPr="003F2DC5" w:rsidTr="000E5B0E">
        <w:tc>
          <w:tcPr>
            <w:tcW w:w="871" w:type="dxa"/>
            <w:vMerge w:val="restart"/>
            <w:shd w:val="clear" w:color="auto" w:fill="auto"/>
          </w:tcPr>
          <w:p w:rsidR="00A65DE0" w:rsidRPr="003F2DC5" w:rsidRDefault="00A65DE0" w:rsidP="00A65DE0">
            <w:pPr>
              <w:tabs>
                <w:tab w:val="left" w:pos="1276"/>
              </w:tabs>
              <w:jc w:val="center"/>
              <w:rPr>
                <w:sz w:val="20"/>
                <w:szCs w:val="20"/>
              </w:rPr>
            </w:pPr>
            <w:r w:rsidRPr="003F2DC5">
              <w:rPr>
                <w:sz w:val="20"/>
                <w:szCs w:val="20"/>
              </w:rPr>
              <w:t>7</w:t>
            </w:r>
          </w:p>
        </w:tc>
        <w:tc>
          <w:tcPr>
            <w:tcW w:w="8050" w:type="dxa"/>
          </w:tcPr>
          <w:p w:rsidR="00A65DE0" w:rsidRPr="00B10290" w:rsidRDefault="00A65DE0" w:rsidP="00A65DE0">
            <w:pPr>
              <w:tabs>
                <w:tab w:val="left" w:pos="1276"/>
              </w:tabs>
              <w:rPr>
                <w:b/>
                <w:sz w:val="20"/>
                <w:szCs w:val="20"/>
                <w:lang w:val="kk-KZ"/>
              </w:rPr>
            </w:pPr>
            <w:r w:rsidRPr="00B10290">
              <w:rPr>
                <w:b/>
                <w:sz w:val="20"/>
                <w:szCs w:val="20"/>
              </w:rPr>
              <w:t>Л</w:t>
            </w:r>
            <w:r w:rsidRPr="00B10290">
              <w:rPr>
                <w:b/>
                <w:sz w:val="20"/>
                <w:szCs w:val="20"/>
                <w:lang w:val="kk-KZ"/>
              </w:rPr>
              <w:t xml:space="preserve"> 7.</w:t>
            </w:r>
            <w:r>
              <w:rPr>
                <w:b/>
                <w:sz w:val="20"/>
                <w:szCs w:val="20"/>
              </w:rPr>
              <w:t xml:space="preserve"> </w:t>
            </w:r>
            <w:r w:rsidRPr="00073AA8">
              <w:rPr>
                <w:sz w:val="20"/>
                <w:szCs w:val="20"/>
                <w:lang w:val="kk-KZ"/>
              </w:rPr>
              <w:t>Заемные источники финансирования корпорации</w:t>
            </w:r>
            <w:r w:rsidRPr="00B10290">
              <w:rPr>
                <w:b/>
                <w:sz w:val="20"/>
                <w:szCs w:val="20"/>
                <w:lang w:val="kk-KZ"/>
              </w:rPr>
              <w:t xml:space="preserve"> </w:t>
            </w:r>
          </w:p>
        </w:tc>
        <w:tc>
          <w:tcPr>
            <w:tcW w:w="861"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1</w:t>
            </w:r>
          </w:p>
        </w:tc>
        <w:tc>
          <w:tcPr>
            <w:tcW w:w="727"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w:t>
            </w:r>
          </w:p>
        </w:tc>
      </w:tr>
      <w:tr w:rsidR="00A65DE0" w:rsidRPr="003F2DC5" w:rsidTr="000E5B0E">
        <w:tc>
          <w:tcPr>
            <w:tcW w:w="871" w:type="dxa"/>
            <w:vMerge/>
            <w:shd w:val="clear" w:color="auto" w:fill="auto"/>
          </w:tcPr>
          <w:p w:rsidR="00A65DE0" w:rsidRPr="003F2DC5" w:rsidRDefault="00A65DE0" w:rsidP="00A65DE0">
            <w:pPr>
              <w:tabs>
                <w:tab w:val="left" w:pos="1276"/>
              </w:tabs>
              <w:jc w:val="center"/>
              <w:rPr>
                <w:b/>
                <w:sz w:val="20"/>
                <w:szCs w:val="20"/>
              </w:rPr>
            </w:pPr>
          </w:p>
        </w:tc>
        <w:tc>
          <w:tcPr>
            <w:tcW w:w="8050" w:type="dxa"/>
          </w:tcPr>
          <w:p w:rsidR="00A65DE0" w:rsidRPr="00B10290" w:rsidRDefault="00A65DE0" w:rsidP="00A65DE0">
            <w:pPr>
              <w:tabs>
                <w:tab w:val="left" w:pos="1276"/>
              </w:tabs>
              <w:jc w:val="both"/>
              <w:rPr>
                <w:b/>
                <w:sz w:val="20"/>
                <w:szCs w:val="20"/>
                <w:lang w:val="kk-KZ"/>
              </w:rPr>
            </w:pPr>
            <w:r w:rsidRPr="00B10290">
              <w:rPr>
                <w:b/>
                <w:sz w:val="20"/>
                <w:szCs w:val="20"/>
              </w:rPr>
              <w:t>СЗ 7.</w:t>
            </w:r>
            <w:r>
              <w:rPr>
                <w:b/>
                <w:sz w:val="20"/>
                <w:szCs w:val="20"/>
              </w:rPr>
              <w:t xml:space="preserve"> </w:t>
            </w:r>
            <w:r w:rsidRPr="00B10290">
              <w:rPr>
                <w:b/>
                <w:sz w:val="20"/>
                <w:szCs w:val="20"/>
                <w:lang w:val="kk-KZ"/>
              </w:rPr>
              <w:t>П</w:t>
            </w:r>
            <w:r w:rsidRPr="00B10290">
              <w:rPr>
                <w:sz w:val="20"/>
                <w:szCs w:val="20"/>
                <w:lang w:val="kk-KZ"/>
              </w:rPr>
              <w:t>ривлечение и использование компаниями долгосрочных заемных источников финансирования и виды долгосрочных заемных источников финансирования. Эмиссионная деятельность компаний. Различные формы долговы</w:t>
            </w:r>
            <w:r>
              <w:rPr>
                <w:sz w:val="20"/>
                <w:szCs w:val="20"/>
                <w:lang w:val="kk-KZ"/>
              </w:rPr>
              <w:t>х обязательств и акций.</w:t>
            </w:r>
            <w:r w:rsidRPr="00B10290">
              <w:rPr>
                <w:sz w:val="20"/>
                <w:szCs w:val="20"/>
                <w:lang w:val="kk-KZ"/>
              </w:rPr>
              <w:t>Решение задач.</w:t>
            </w:r>
          </w:p>
        </w:tc>
        <w:tc>
          <w:tcPr>
            <w:tcW w:w="861"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2</w:t>
            </w:r>
          </w:p>
        </w:tc>
        <w:tc>
          <w:tcPr>
            <w:tcW w:w="727"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10</w:t>
            </w:r>
          </w:p>
        </w:tc>
      </w:tr>
      <w:tr w:rsidR="00A40F94" w:rsidRPr="003F2DC5" w:rsidTr="002159D8">
        <w:tc>
          <w:tcPr>
            <w:tcW w:w="871" w:type="dxa"/>
            <w:vMerge/>
            <w:shd w:val="clear" w:color="auto" w:fill="auto"/>
          </w:tcPr>
          <w:p w:rsidR="00A40F94" w:rsidRPr="003F2DC5" w:rsidRDefault="00A40F94" w:rsidP="00080FF0">
            <w:pPr>
              <w:tabs>
                <w:tab w:val="left" w:pos="1276"/>
              </w:tabs>
              <w:jc w:val="center"/>
              <w:rPr>
                <w:b/>
                <w:sz w:val="20"/>
                <w:szCs w:val="20"/>
              </w:rPr>
            </w:pPr>
          </w:p>
        </w:tc>
        <w:tc>
          <w:tcPr>
            <w:tcW w:w="8050" w:type="dxa"/>
            <w:shd w:val="clear" w:color="auto" w:fill="auto"/>
          </w:tcPr>
          <w:p w:rsidR="00A40F94" w:rsidRPr="00697944" w:rsidRDefault="00A40F94" w:rsidP="00971F87">
            <w:pPr>
              <w:jc w:val="both"/>
              <w:rPr>
                <w:color w:val="FF0000"/>
                <w:sz w:val="20"/>
                <w:szCs w:val="20"/>
                <w:lang w:val="kk-KZ"/>
              </w:rPr>
            </w:pPr>
            <w:r w:rsidRPr="00697944">
              <w:rPr>
                <w:b/>
                <w:sz w:val="20"/>
                <w:szCs w:val="20"/>
              </w:rPr>
              <w:t>СР</w:t>
            </w:r>
            <w:r>
              <w:rPr>
                <w:b/>
                <w:sz w:val="20"/>
                <w:szCs w:val="20"/>
              </w:rPr>
              <w:t>О</w:t>
            </w:r>
            <w:r w:rsidRPr="00697944">
              <w:rPr>
                <w:b/>
                <w:sz w:val="20"/>
                <w:szCs w:val="20"/>
              </w:rPr>
              <w:t xml:space="preserve"> </w:t>
            </w:r>
            <w:r w:rsidR="00971F87">
              <w:rPr>
                <w:b/>
                <w:sz w:val="20"/>
                <w:szCs w:val="20"/>
              </w:rPr>
              <w:t>2</w:t>
            </w:r>
            <w:r w:rsidRPr="00697944">
              <w:rPr>
                <w:b/>
                <w:sz w:val="20"/>
                <w:szCs w:val="20"/>
              </w:rPr>
              <w:t xml:space="preserve">. </w:t>
            </w:r>
            <w:r w:rsidR="007E36BF" w:rsidRPr="00073AA8">
              <w:rPr>
                <w:sz w:val="20"/>
                <w:szCs w:val="20"/>
              </w:rPr>
              <w:t xml:space="preserve">Защита СРО </w:t>
            </w:r>
            <w:r w:rsidR="00971F87" w:rsidRPr="00073AA8">
              <w:rPr>
                <w:sz w:val="20"/>
                <w:szCs w:val="20"/>
              </w:rPr>
              <w:t>2</w:t>
            </w:r>
            <w:r w:rsidR="007E36BF" w:rsidRPr="00073AA8">
              <w:rPr>
                <w:sz w:val="20"/>
                <w:szCs w:val="20"/>
              </w:rPr>
              <w:t>.</w:t>
            </w:r>
            <w:r w:rsidR="007E36BF" w:rsidRPr="007E36BF">
              <w:rPr>
                <w:b/>
                <w:sz w:val="20"/>
                <w:szCs w:val="20"/>
              </w:rPr>
              <w:t xml:space="preserve"> </w:t>
            </w:r>
            <w:r w:rsidR="007E36BF" w:rsidRPr="007E36BF">
              <w:rPr>
                <w:sz w:val="20"/>
                <w:szCs w:val="20"/>
              </w:rPr>
              <w:t>Презентация проекта:</w:t>
            </w:r>
            <w:r w:rsidR="007E36BF" w:rsidRPr="007E36BF">
              <w:rPr>
                <w:b/>
                <w:sz w:val="20"/>
                <w:szCs w:val="20"/>
              </w:rPr>
              <w:t xml:space="preserve"> </w:t>
            </w:r>
            <w:r w:rsidR="007E36BF" w:rsidRPr="007E36BF">
              <w:rPr>
                <w:sz w:val="20"/>
                <w:szCs w:val="20"/>
              </w:rPr>
              <w:t xml:space="preserve">На основе  </w:t>
            </w:r>
            <w:r w:rsidR="007E36BF">
              <w:rPr>
                <w:sz w:val="20"/>
                <w:szCs w:val="20"/>
              </w:rPr>
              <w:t xml:space="preserve"> </w:t>
            </w:r>
            <w:r w:rsidR="007E36BF" w:rsidRPr="007E36BF">
              <w:rPr>
                <w:sz w:val="20"/>
                <w:szCs w:val="20"/>
              </w:rPr>
              <w:t xml:space="preserve">финансовой </w:t>
            </w:r>
            <w:r w:rsidR="00971F87">
              <w:rPr>
                <w:sz w:val="20"/>
                <w:szCs w:val="20"/>
              </w:rPr>
              <w:t xml:space="preserve">  </w:t>
            </w:r>
            <w:r w:rsidR="007E36BF" w:rsidRPr="007E36BF">
              <w:rPr>
                <w:sz w:val="20"/>
                <w:szCs w:val="20"/>
              </w:rPr>
              <w:t xml:space="preserve">отчетности выбранной из сайта www.kase.kz. производственной компании, составить таблицу, в которой представить источники финансирования, особенности формирования и распределения  </w:t>
            </w:r>
            <w:r w:rsidR="007E36BF">
              <w:rPr>
                <w:sz w:val="20"/>
                <w:szCs w:val="20"/>
              </w:rPr>
              <w:t xml:space="preserve"> </w:t>
            </w:r>
            <w:r w:rsidR="007E36BF" w:rsidRPr="007E36BF">
              <w:rPr>
                <w:sz w:val="20"/>
                <w:szCs w:val="20"/>
              </w:rPr>
              <w:t>ее доходов, с подробным описанием ссылок на финансовую отчетность.</w:t>
            </w:r>
            <w:r w:rsidRPr="00697944">
              <w:rPr>
                <w:b/>
                <w:sz w:val="20"/>
                <w:szCs w:val="20"/>
              </w:rPr>
              <w:t xml:space="preserve"> </w:t>
            </w:r>
          </w:p>
        </w:tc>
        <w:tc>
          <w:tcPr>
            <w:tcW w:w="861" w:type="dxa"/>
            <w:shd w:val="clear" w:color="auto" w:fill="auto"/>
          </w:tcPr>
          <w:p w:rsidR="00A40F94" w:rsidRPr="003F2DC5" w:rsidRDefault="00A40F94" w:rsidP="00A56AED">
            <w:pPr>
              <w:tabs>
                <w:tab w:val="left" w:pos="1276"/>
              </w:tabs>
              <w:jc w:val="center"/>
              <w:rPr>
                <w:sz w:val="20"/>
                <w:szCs w:val="20"/>
              </w:rPr>
            </w:pPr>
            <w:r>
              <w:rPr>
                <w:sz w:val="20"/>
                <w:szCs w:val="20"/>
              </w:rPr>
              <w:t>-</w:t>
            </w:r>
          </w:p>
        </w:tc>
        <w:tc>
          <w:tcPr>
            <w:tcW w:w="727" w:type="dxa"/>
            <w:shd w:val="clear" w:color="auto" w:fill="auto"/>
          </w:tcPr>
          <w:p w:rsidR="00A40F94" w:rsidRPr="00A40F94" w:rsidRDefault="00971F87" w:rsidP="00A56AED">
            <w:pPr>
              <w:tabs>
                <w:tab w:val="left" w:pos="1276"/>
              </w:tabs>
              <w:jc w:val="center"/>
              <w:rPr>
                <w:sz w:val="20"/>
                <w:szCs w:val="20"/>
              </w:rPr>
            </w:pPr>
            <w:r>
              <w:rPr>
                <w:sz w:val="20"/>
                <w:szCs w:val="20"/>
              </w:rPr>
              <w:t>2</w:t>
            </w:r>
            <w:r w:rsidR="00A40F94" w:rsidRPr="00A40F94">
              <w:rPr>
                <w:sz w:val="20"/>
                <w:szCs w:val="20"/>
              </w:rPr>
              <w:t>0</w:t>
            </w:r>
          </w:p>
        </w:tc>
      </w:tr>
      <w:tr w:rsidR="00384B68" w:rsidRPr="003F2DC5" w:rsidTr="002159D8">
        <w:tc>
          <w:tcPr>
            <w:tcW w:w="9782" w:type="dxa"/>
            <w:gridSpan w:val="3"/>
            <w:shd w:val="clear" w:color="auto" w:fill="auto"/>
          </w:tcPr>
          <w:p w:rsidR="00384B68" w:rsidRPr="00697944" w:rsidRDefault="00384B68" w:rsidP="00517B82">
            <w:pPr>
              <w:tabs>
                <w:tab w:val="left" w:pos="1276"/>
              </w:tabs>
              <w:rPr>
                <w:b/>
                <w:sz w:val="20"/>
                <w:szCs w:val="20"/>
              </w:rPr>
            </w:pPr>
            <w:r w:rsidRPr="00697944">
              <w:rPr>
                <w:b/>
                <w:sz w:val="20"/>
                <w:szCs w:val="20"/>
                <w:lang w:val="kk-KZ"/>
              </w:rPr>
              <w:lastRenderedPageBreak/>
              <w:t>Рубежный контроль 1</w:t>
            </w:r>
          </w:p>
        </w:tc>
        <w:tc>
          <w:tcPr>
            <w:tcW w:w="727" w:type="dxa"/>
            <w:shd w:val="clear" w:color="auto" w:fill="auto"/>
          </w:tcPr>
          <w:p w:rsidR="00384B68" w:rsidRPr="003F2DC5" w:rsidRDefault="00384B68" w:rsidP="00080FF0">
            <w:pPr>
              <w:tabs>
                <w:tab w:val="left" w:pos="1276"/>
              </w:tabs>
              <w:jc w:val="center"/>
              <w:rPr>
                <w:b/>
                <w:sz w:val="20"/>
                <w:szCs w:val="20"/>
                <w:lang w:val="kk-KZ"/>
              </w:rPr>
            </w:pPr>
            <w:r w:rsidRPr="003F2DC5">
              <w:rPr>
                <w:b/>
                <w:sz w:val="20"/>
                <w:szCs w:val="20"/>
                <w:lang w:val="kk-KZ"/>
              </w:rPr>
              <w:t>100</w:t>
            </w:r>
          </w:p>
        </w:tc>
      </w:tr>
      <w:tr w:rsidR="00431F76" w:rsidRPr="003F2DC5" w:rsidTr="00016018">
        <w:tc>
          <w:tcPr>
            <w:tcW w:w="871" w:type="dxa"/>
            <w:vMerge w:val="restart"/>
            <w:shd w:val="clear" w:color="auto" w:fill="auto"/>
          </w:tcPr>
          <w:p w:rsidR="00431F76" w:rsidRPr="003F2DC5" w:rsidRDefault="00431F76" w:rsidP="00431F76">
            <w:pPr>
              <w:tabs>
                <w:tab w:val="left" w:pos="1276"/>
              </w:tabs>
              <w:jc w:val="center"/>
              <w:rPr>
                <w:sz w:val="20"/>
                <w:szCs w:val="20"/>
              </w:rPr>
            </w:pPr>
            <w:r w:rsidRPr="003F2DC5">
              <w:rPr>
                <w:sz w:val="20"/>
                <w:szCs w:val="20"/>
              </w:rPr>
              <w:t>8</w:t>
            </w:r>
          </w:p>
        </w:tc>
        <w:tc>
          <w:tcPr>
            <w:tcW w:w="8050" w:type="dxa"/>
          </w:tcPr>
          <w:p w:rsidR="00431F76" w:rsidRPr="00B10290" w:rsidRDefault="00431F76" w:rsidP="00431F76">
            <w:pPr>
              <w:tabs>
                <w:tab w:val="left" w:pos="1276"/>
              </w:tabs>
              <w:rPr>
                <w:b/>
                <w:sz w:val="20"/>
                <w:szCs w:val="20"/>
              </w:rPr>
            </w:pPr>
            <w:r w:rsidRPr="00B10290">
              <w:rPr>
                <w:b/>
                <w:sz w:val="20"/>
                <w:szCs w:val="20"/>
              </w:rPr>
              <w:t>Л</w:t>
            </w:r>
            <w:r w:rsidRPr="00B10290">
              <w:rPr>
                <w:b/>
                <w:sz w:val="20"/>
                <w:szCs w:val="20"/>
                <w:lang w:val="kk-KZ"/>
              </w:rPr>
              <w:t xml:space="preserve"> 8.  </w:t>
            </w:r>
            <w:r w:rsidRPr="00073AA8">
              <w:rPr>
                <w:sz w:val="20"/>
                <w:szCs w:val="20"/>
                <w:lang w:val="kk-KZ"/>
              </w:rPr>
              <w:t>Собственные источники финансирования</w:t>
            </w:r>
            <w:r w:rsidRPr="00B10290">
              <w:rPr>
                <w:b/>
                <w:sz w:val="20"/>
                <w:szCs w:val="20"/>
                <w:lang w:val="kk-KZ"/>
              </w:rPr>
              <w:t xml:space="preserve"> </w:t>
            </w:r>
          </w:p>
        </w:tc>
        <w:tc>
          <w:tcPr>
            <w:tcW w:w="861" w:type="dxa"/>
            <w:shd w:val="clear" w:color="auto" w:fill="auto"/>
          </w:tcPr>
          <w:p w:rsidR="00431F76" w:rsidRPr="00384B68" w:rsidRDefault="00431F76" w:rsidP="00431F76">
            <w:pPr>
              <w:tabs>
                <w:tab w:val="left" w:pos="1276"/>
              </w:tabs>
              <w:jc w:val="center"/>
              <w:rPr>
                <w:sz w:val="20"/>
                <w:szCs w:val="20"/>
                <w:lang w:val="en-US"/>
              </w:rPr>
            </w:pPr>
            <w:r>
              <w:rPr>
                <w:sz w:val="20"/>
                <w:szCs w:val="20"/>
                <w:lang w:val="en-US"/>
              </w:rPr>
              <w:t>1</w:t>
            </w:r>
          </w:p>
        </w:tc>
        <w:tc>
          <w:tcPr>
            <w:tcW w:w="727" w:type="dxa"/>
            <w:shd w:val="clear" w:color="auto" w:fill="auto"/>
          </w:tcPr>
          <w:p w:rsidR="00431F76" w:rsidRPr="00384B68" w:rsidRDefault="00431F76" w:rsidP="00431F76">
            <w:pPr>
              <w:tabs>
                <w:tab w:val="left" w:pos="1276"/>
              </w:tabs>
              <w:jc w:val="center"/>
              <w:rPr>
                <w:sz w:val="20"/>
                <w:szCs w:val="20"/>
                <w:lang w:val="en-US"/>
              </w:rPr>
            </w:pPr>
            <w:r>
              <w:rPr>
                <w:sz w:val="20"/>
                <w:szCs w:val="20"/>
                <w:lang w:val="en-US"/>
              </w:rPr>
              <w:t>-</w:t>
            </w:r>
          </w:p>
        </w:tc>
      </w:tr>
      <w:tr w:rsidR="00431F76" w:rsidRPr="003F2DC5" w:rsidTr="00016018">
        <w:tc>
          <w:tcPr>
            <w:tcW w:w="871" w:type="dxa"/>
            <w:vMerge/>
            <w:shd w:val="clear" w:color="auto" w:fill="auto"/>
          </w:tcPr>
          <w:p w:rsidR="00431F76" w:rsidRPr="003F2DC5" w:rsidRDefault="00431F76" w:rsidP="00431F76">
            <w:pPr>
              <w:tabs>
                <w:tab w:val="left" w:pos="1276"/>
              </w:tabs>
              <w:jc w:val="center"/>
              <w:rPr>
                <w:sz w:val="20"/>
                <w:szCs w:val="20"/>
              </w:rPr>
            </w:pPr>
          </w:p>
        </w:tc>
        <w:tc>
          <w:tcPr>
            <w:tcW w:w="8050" w:type="dxa"/>
          </w:tcPr>
          <w:p w:rsidR="00431F76" w:rsidRPr="00B10290" w:rsidRDefault="00431F76" w:rsidP="00431F76">
            <w:pPr>
              <w:tabs>
                <w:tab w:val="left" w:pos="1276"/>
              </w:tabs>
              <w:rPr>
                <w:b/>
                <w:sz w:val="20"/>
                <w:szCs w:val="20"/>
              </w:rPr>
            </w:pPr>
            <w:r w:rsidRPr="00B10290">
              <w:rPr>
                <w:b/>
                <w:sz w:val="20"/>
                <w:szCs w:val="20"/>
              </w:rPr>
              <w:t>СЗ 8.</w:t>
            </w:r>
            <w:r>
              <w:rPr>
                <w:b/>
                <w:sz w:val="20"/>
                <w:szCs w:val="20"/>
              </w:rPr>
              <w:t xml:space="preserve"> </w:t>
            </w:r>
            <w:r w:rsidRPr="00B10290">
              <w:rPr>
                <w:sz w:val="20"/>
                <w:szCs w:val="20"/>
                <w:lang w:val="kk-KZ"/>
              </w:rPr>
              <w:t>Роль собственного капитала в деятельности корпорации, состав и структура собственного капитала корпорации.</w:t>
            </w:r>
          </w:p>
        </w:tc>
        <w:tc>
          <w:tcPr>
            <w:tcW w:w="861" w:type="dxa"/>
            <w:shd w:val="clear" w:color="auto" w:fill="auto"/>
          </w:tcPr>
          <w:p w:rsidR="00431F76" w:rsidRPr="00384B68" w:rsidRDefault="00431F76" w:rsidP="00431F76">
            <w:pPr>
              <w:tabs>
                <w:tab w:val="left" w:pos="1276"/>
              </w:tabs>
              <w:jc w:val="center"/>
              <w:rPr>
                <w:sz w:val="20"/>
                <w:szCs w:val="20"/>
                <w:lang w:val="en-US"/>
              </w:rPr>
            </w:pPr>
            <w:r>
              <w:rPr>
                <w:sz w:val="20"/>
                <w:szCs w:val="20"/>
                <w:lang w:val="en-US"/>
              </w:rPr>
              <w:t>2</w:t>
            </w:r>
          </w:p>
        </w:tc>
        <w:tc>
          <w:tcPr>
            <w:tcW w:w="727" w:type="dxa"/>
            <w:shd w:val="clear" w:color="auto" w:fill="auto"/>
          </w:tcPr>
          <w:p w:rsidR="00431F76" w:rsidRPr="000C78C4" w:rsidRDefault="002D75D1" w:rsidP="00431F76">
            <w:pPr>
              <w:tabs>
                <w:tab w:val="left" w:pos="1276"/>
              </w:tabs>
              <w:jc w:val="center"/>
              <w:rPr>
                <w:sz w:val="20"/>
                <w:szCs w:val="20"/>
              </w:rPr>
            </w:pPr>
            <w:r>
              <w:rPr>
                <w:sz w:val="20"/>
                <w:szCs w:val="20"/>
              </w:rPr>
              <w:t>8</w:t>
            </w:r>
          </w:p>
        </w:tc>
      </w:tr>
      <w:tr w:rsidR="00384B68" w:rsidRPr="003F2DC5" w:rsidTr="002159D8">
        <w:tc>
          <w:tcPr>
            <w:tcW w:w="871" w:type="dxa"/>
            <w:vMerge/>
            <w:shd w:val="clear" w:color="auto" w:fill="auto"/>
          </w:tcPr>
          <w:p w:rsidR="00384B68" w:rsidRPr="003F2DC5" w:rsidRDefault="00384B68" w:rsidP="00080FF0">
            <w:pPr>
              <w:tabs>
                <w:tab w:val="left" w:pos="1276"/>
              </w:tabs>
              <w:jc w:val="center"/>
              <w:rPr>
                <w:sz w:val="20"/>
                <w:szCs w:val="20"/>
              </w:rPr>
            </w:pPr>
          </w:p>
        </w:tc>
        <w:tc>
          <w:tcPr>
            <w:tcW w:w="8050" w:type="dxa"/>
            <w:shd w:val="clear" w:color="auto" w:fill="auto"/>
          </w:tcPr>
          <w:p w:rsidR="00384B68" w:rsidRPr="00697944" w:rsidRDefault="00384B68" w:rsidP="002D2B06">
            <w:pPr>
              <w:tabs>
                <w:tab w:val="left" w:pos="1276"/>
              </w:tabs>
              <w:jc w:val="both"/>
              <w:rPr>
                <w:b/>
                <w:sz w:val="20"/>
                <w:szCs w:val="20"/>
              </w:rPr>
            </w:pPr>
            <w:r w:rsidRPr="00697944">
              <w:rPr>
                <w:b/>
                <w:sz w:val="20"/>
                <w:szCs w:val="20"/>
              </w:rPr>
              <w:t>С</w:t>
            </w:r>
            <w:r w:rsidRPr="00697944">
              <w:rPr>
                <w:b/>
                <w:sz w:val="20"/>
                <w:szCs w:val="20"/>
                <w:lang w:val="kk-KZ"/>
              </w:rPr>
              <w:t>Р</w:t>
            </w:r>
            <w:r>
              <w:rPr>
                <w:b/>
                <w:sz w:val="20"/>
                <w:szCs w:val="20"/>
                <w:lang w:val="kk-KZ"/>
              </w:rPr>
              <w:t>О</w:t>
            </w:r>
            <w:r w:rsidRPr="00697944">
              <w:rPr>
                <w:b/>
                <w:sz w:val="20"/>
                <w:szCs w:val="20"/>
              </w:rPr>
              <w:t xml:space="preserve">П </w:t>
            </w:r>
            <w:r w:rsidR="00971F87">
              <w:rPr>
                <w:b/>
                <w:sz w:val="20"/>
                <w:szCs w:val="20"/>
              </w:rPr>
              <w:t>3</w:t>
            </w:r>
            <w:r w:rsidRPr="00697944">
              <w:rPr>
                <w:b/>
                <w:sz w:val="20"/>
                <w:szCs w:val="20"/>
              </w:rPr>
              <w:t xml:space="preserve">. </w:t>
            </w:r>
            <w:r w:rsidRPr="00697944">
              <w:rPr>
                <w:sz w:val="20"/>
                <w:szCs w:val="20"/>
              </w:rPr>
              <w:t>Консультаци</w:t>
            </w:r>
            <w:r>
              <w:rPr>
                <w:sz w:val="20"/>
                <w:szCs w:val="20"/>
              </w:rPr>
              <w:t>и</w:t>
            </w:r>
            <w:r w:rsidRPr="00697944">
              <w:rPr>
                <w:sz w:val="20"/>
                <w:szCs w:val="20"/>
              </w:rPr>
              <w:t xml:space="preserve"> по выполнению </w:t>
            </w:r>
            <w:r w:rsidRPr="002D2B06">
              <w:rPr>
                <w:bCs/>
                <w:sz w:val="20"/>
                <w:szCs w:val="20"/>
              </w:rPr>
              <w:t xml:space="preserve">СРО </w:t>
            </w:r>
            <w:r w:rsidR="001E59FA" w:rsidRPr="002D2B06">
              <w:rPr>
                <w:bCs/>
                <w:sz w:val="20"/>
                <w:szCs w:val="20"/>
              </w:rPr>
              <w:t>3</w:t>
            </w:r>
            <w:r w:rsidR="002D2B06">
              <w:rPr>
                <w:b/>
                <w:sz w:val="20"/>
                <w:szCs w:val="20"/>
              </w:rPr>
              <w:t>.</w:t>
            </w:r>
            <w:r w:rsidRPr="002D2B06">
              <w:rPr>
                <w:b/>
                <w:sz w:val="20"/>
                <w:szCs w:val="20"/>
              </w:rPr>
              <w:t xml:space="preserve"> </w:t>
            </w:r>
          </w:p>
        </w:tc>
        <w:tc>
          <w:tcPr>
            <w:tcW w:w="861" w:type="dxa"/>
            <w:shd w:val="clear" w:color="auto" w:fill="auto"/>
          </w:tcPr>
          <w:p w:rsidR="00384B68" w:rsidRPr="003F2DC5" w:rsidRDefault="00384B68" w:rsidP="00080FF0">
            <w:pPr>
              <w:tabs>
                <w:tab w:val="left" w:pos="1276"/>
              </w:tabs>
              <w:jc w:val="center"/>
              <w:rPr>
                <w:b/>
                <w:sz w:val="20"/>
                <w:szCs w:val="20"/>
              </w:rPr>
            </w:pPr>
          </w:p>
        </w:tc>
        <w:tc>
          <w:tcPr>
            <w:tcW w:w="727" w:type="dxa"/>
            <w:shd w:val="clear" w:color="auto" w:fill="auto"/>
          </w:tcPr>
          <w:p w:rsidR="00384B68" w:rsidRPr="003F2DC5" w:rsidRDefault="00384B68" w:rsidP="00080FF0">
            <w:pPr>
              <w:tabs>
                <w:tab w:val="left" w:pos="1276"/>
              </w:tabs>
              <w:jc w:val="center"/>
              <w:rPr>
                <w:b/>
                <w:sz w:val="20"/>
                <w:szCs w:val="20"/>
              </w:rPr>
            </w:pPr>
          </w:p>
        </w:tc>
      </w:tr>
      <w:tr w:rsidR="00431F76" w:rsidRPr="003F2DC5" w:rsidTr="00A40981">
        <w:tc>
          <w:tcPr>
            <w:tcW w:w="871" w:type="dxa"/>
            <w:vMerge w:val="restart"/>
            <w:shd w:val="clear" w:color="auto" w:fill="auto"/>
          </w:tcPr>
          <w:p w:rsidR="00431F76" w:rsidRPr="003F2DC5" w:rsidRDefault="00431F76" w:rsidP="00431F76">
            <w:pPr>
              <w:tabs>
                <w:tab w:val="left" w:pos="1276"/>
              </w:tabs>
              <w:jc w:val="center"/>
              <w:rPr>
                <w:sz w:val="20"/>
                <w:szCs w:val="20"/>
              </w:rPr>
            </w:pPr>
            <w:r w:rsidRPr="003F2DC5">
              <w:rPr>
                <w:sz w:val="20"/>
                <w:szCs w:val="20"/>
              </w:rPr>
              <w:t>9</w:t>
            </w:r>
          </w:p>
        </w:tc>
        <w:tc>
          <w:tcPr>
            <w:tcW w:w="8050" w:type="dxa"/>
          </w:tcPr>
          <w:p w:rsidR="00431F76" w:rsidRPr="00B10290" w:rsidRDefault="00431F76" w:rsidP="00431F76">
            <w:pPr>
              <w:tabs>
                <w:tab w:val="left" w:pos="1276"/>
              </w:tabs>
              <w:rPr>
                <w:b/>
                <w:sz w:val="20"/>
                <w:szCs w:val="20"/>
                <w:lang w:val="kk-KZ"/>
              </w:rPr>
            </w:pPr>
            <w:r w:rsidRPr="00B10290">
              <w:rPr>
                <w:b/>
                <w:sz w:val="20"/>
                <w:szCs w:val="20"/>
              </w:rPr>
              <w:t>Л</w:t>
            </w:r>
            <w:r w:rsidRPr="00B10290">
              <w:rPr>
                <w:b/>
                <w:sz w:val="20"/>
                <w:szCs w:val="20"/>
                <w:lang w:val="kk-KZ"/>
              </w:rPr>
              <w:t xml:space="preserve"> 9. </w:t>
            </w:r>
            <w:r w:rsidRPr="00073AA8">
              <w:rPr>
                <w:sz w:val="20"/>
                <w:szCs w:val="20"/>
                <w:lang w:val="kk-KZ"/>
              </w:rPr>
              <w:t>Дивидендная политика корпорации</w:t>
            </w:r>
            <w:r w:rsidRPr="00B10290">
              <w:rPr>
                <w:b/>
                <w:sz w:val="20"/>
                <w:szCs w:val="20"/>
                <w:lang w:val="kk-KZ"/>
              </w:rPr>
              <w:t xml:space="preserve"> </w:t>
            </w:r>
          </w:p>
        </w:tc>
        <w:tc>
          <w:tcPr>
            <w:tcW w:w="861" w:type="dxa"/>
            <w:shd w:val="clear" w:color="auto" w:fill="auto"/>
          </w:tcPr>
          <w:p w:rsidR="00431F76" w:rsidRPr="00384B68" w:rsidRDefault="00431F76" w:rsidP="00431F76">
            <w:pPr>
              <w:tabs>
                <w:tab w:val="left" w:pos="1276"/>
              </w:tabs>
              <w:jc w:val="center"/>
              <w:rPr>
                <w:sz w:val="20"/>
                <w:szCs w:val="20"/>
                <w:lang w:val="en-US"/>
              </w:rPr>
            </w:pPr>
            <w:r>
              <w:rPr>
                <w:sz w:val="20"/>
                <w:szCs w:val="20"/>
                <w:lang w:val="en-US"/>
              </w:rPr>
              <w:t>1</w:t>
            </w:r>
          </w:p>
        </w:tc>
        <w:tc>
          <w:tcPr>
            <w:tcW w:w="727" w:type="dxa"/>
            <w:shd w:val="clear" w:color="auto" w:fill="auto"/>
          </w:tcPr>
          <w:p w:rsidR="00431F76" w:rsidRPr="00384B68" w:rsidRDefault="00431F76" w:rsidP="00431F76">
            <w:pPr>
              <w:tabs>
                <w:tab w:val="left" w:pos="1276"/>
              </w:tabs>
              <w:jc w:val="center"/>
              <w:rPr>
                <w:sz w:val="20"/>
                <w:szCs w:val="20"/>
                <w:lang w:val="en-US"/>
              </w:rPr>
            </w:pPr>
            <w:r>
              <w:rPr>
                <w:sz w:val="20"/>
                <w:szCs w:val="20"/>
                <w:lang w:val="en-US"/>
              </w:rPr>
              <w:t>-</w:t>
            </w:r>
          </w:p>
        </w:tc>
      </w:tr>
      <w:tr w:rsidR="00431F76" w:rsidRPr="003F2DC5" w:rsidTr="00A40981">
        <w:tc>
          <w:tcPr>
            <w:tcW w:w="871" w:type="dxa"/>
            <w:vMerge/>
            <w:shd w:val="clear" w:color="auto" w:fill="auto"/>
          </w:tcPr>
          <w:p w:rsidR="00431F76" w:rsidRPr="003F2DC5" w:rsidRDefault="00431F76" w:rsidP="00431F76">
            <w:pPr>
              <w:tabs>
                <w:tab w:val="left" w:pos="1276"/>
              </w:tabs>
              <w:jc w:val="center"/>
              <w:rPr>
                <w:sz w:val="20"/>
                <w:szCs w:val="20"/>
              </w:rPr>
            </w:pPr>
          </w:p>
        </w:tc>
        <w:tc>
          <w:tcPr>
            <w:tcW w:w="8050" w:type="dxa"/>
          </w:tcPr>
          <w:p w:rsidR="00431F76" w:rsidRPr="00B10290" w:rsidRDefault="00431F76" w:rsidP="00431F76">
            <w:pPr>
              <w:tabs>
                <w:tab w:val="left" w:pos="1276"/>
              </w:tabs>
              <w:rPr>
                <w:b/>
                <w:sz w:val="20"/>
                <w:szCs w:val="20"/>
              </w:rPr>
            </w:pPr>
            <w:r w:rsidRPr="00B10290">
              <w:rPr>
                <w:b/>
                <w:sz w:val="20"/>
                <w:szCs w:val="20"/>
              </w:rPr>
              <w:t>СЗ 9.</w:t>
            </w:r>
            <w:r>
              <w:rPr>
                <w:b/>
                <w:sz w:val="20"/>
                <w:szCs w:val="20"/>
              </w:rPr>
              <w:t xml:space="preserve"> </w:t>
            </w:r>
            <w:r w:rsidRPr="00B10290">
              <w:rPr>
                <w:sz w:val="20"/>
                <w:szCs w:val="20"/>
                <w:lang w:val="kk-KZ"/>
              </w:rPr>
              <w:t>Виды дивидендной политики корпорации. Решение задач на применение формул определения стоимости акций.</w:t>
            </w:r>
          </w:p>
        </w:tc>
        <w:tc>
          <w:tcPr>
            <w:tcW w:w="861" w:type="dxa"/>
            <w:shd w:val="clear" w:color="auto" w:fill="auto"/>
          </w:tcPr>
          <w:p w:rsidR="00431F76" w:rsidRPr="00384B68" w:rsidRDefault="00431F76" w:rsidP="00431F76">
            <w:pPr>
              <w:tabs>
                <w:tab w:val="left" w:pos="1276"/>
              </w:tabs>
              <w:jc w:val="center"/>
              <w:rPr>
                <w:sz w:val="20"/>
                <w:szCs w:val="20"/>
                <w:lang w:val="en-US"/>
              </w:rPr>
            </w:pPr>
            <w:r>
              <w:rPr>
                <w:sz w:val="20"/>
                <w:szCs w:val="20"/>
                <w:lang w:val="en-US"/>
              </w:rPr>
              <w:t>2</w:t>
            </w:r>
          </w:p>
        </w:tc>
        <w:tc>
          <w:tcPr>
            <w:tcW w:w="727" w:type="dxa"/>
            <w:shd w:val="clear" w:color="auto" w:fill="auto"/>
          </w:tcPr>
          <w:p w:rsidR="00431F76" w:rsidRPr="000C78C4" w:rsidRDefault="002D75D1" w:rsidP="00431F76">
            <w:pPr>
              <w:tabs>
                <w:tab w:val="left" w:pos="1276"/>
              </w:tabs>
              <w:jc w:val="center"/>
              <w:rPr>
                <w:sz w:val="20"/>
                <w:szCs w:val="20"/>
              </w:rPr>
            </w:pPr>
            <w:r>
              <w:rPr>
                <w:sz w:val="20"/>
                <w:szCs w:val="20"/>
              </w:rPr>
              <w:t>8</w:t>
            </w:r>
          </w:p>
        </w:tc>
      </w:tr>
      <w:tr w:rsidR="00384B68" w:rsidRPr="003F2DC5" w:rsidTr="002159D8">
        <w:tc>
          <w:tcPr>
            <w:tcW w:w="871" w:type="dxa"/>
            <w:vMerge/>
            <w:shd w:val="clear" w:color="auto" w:fill="auto"/>
          </w:tcPr>
          <w:p w:rsidR="00384B68" w:rsidRPr="003F2DC5" w:rsidRDefault="00384B68" w:rsidP="00080FF0">
            <w:pPr>
              <w:tabs>
                <w:tab w:val="left" w:pos="1276"/>
              </w:tabs>
              <w:jc w:val="center"/>
              <w:rPr>
                <w:sz w:val="20"/>
                <w:szCs w:val="20"/>
              </w:rPr>
            </w:pPr>
          </w:p>
        </w:tc>
        <w:tc>
          <w:tcPr>
            <w:tcW w:w="8050" w:type="dxa"/>
            <w:shd w:val="clear" w:color="auto" w:fill="auto"/>
          </w:tcPr>
          <w:p w:rsidR="00384B68" w:rsidRPr="002D2B06" w:rsidRDefault="00384B68" w:rsidP="002D2B06">
            <w:pPr>
              <w:autoSpaceDE w:val="0"/>
              <w:autoSpaceDN w:val="0"/>
              <w:adjustRightInd w:val="0"/>
              <w:jc w:val="both"/>
              <w:rPr>
                <w:sz w:val="20"/>
                <w:szCs w:val="20"/>
              </w:rPr>
            </w:pPr>
            <w:r w:rsidRPr="002D2B06">
              <w:rPr>
                <w:sz w:val="20"/>
                <w:szCs w:val="20"/>
              </w:rPr>
              <w:t xml:space="preserve">СРО </w:t>
            </w:r>
            <w:r w:rsidR="00971F87" w:rsidRPr="002D2B06">
              <w:rPr>
                <w:sz w:val="20"/>
                <w:szCs w:val="20"/>
              </w:rPr>
              <w:t>3</w:t>
            </w:r>
            <w:r w:rsidRPr="002D2B06">
              <w:rPr>
                <w:sz w:val="20"/>
                <w:szCs w:val="20"/>
              </w:rPr>
              <w:t xml:space="preserve">.  </w:t>
            </w:r>
            <w:r w:rsidR="00D7265C" w:rsidRPr="002D2B06">
              <w:rPr>
                <w:sz w:val="20"/>
                <w:szCs w:val="20"/>
              </w:rPr>
              <w:t xml:space="preserve">Защита СРО </w:t>
            </w:r>
            <w:r w:rsidR="00073AA8" w:rsidRPr="002D2B06">
              <w:rPr>
                <w:sz w:val="20"/>
                <w:szCs w:val="20"/>
              </w:rPr>
              <w:t>3</w:t>
            </w:r>
            <w:r w:rsidR="00D7265C" w:rsidRPr="002D2B06">
              <w:rPr>
                <w:sz w:val="20"/>
                <w:szCs w:val="20"/>
              </w:rPr>
              <w:t xml:space="preserve">. </w:t>
            </w:r>
            <w:r w:rsidR="002D2B06" w:rsidRPr="002D2B06">
              <w:rPr>
                <w:sz w:val="20"/>
                <w:szCs w:val="20"/>
              </w:rPr>
              <w:t>Представить в виде п</w:t>
            </w:r>
            <w:r w:rsidR="00D7265C" w:rsidRPr="002D2B06">
              <w:rPr>
                <w:sz w:val="20"/>
                <w:szCs w:val="20"/>
              </w:rPr>
              <w:t>резентация</w:t>
            </w:r>
            <w:r w:rsidR="002D2B06">
              <w:rPr>
                <w:sz w:val="20"/>
                <w:szCs w:val="20"/>
              </w:rPr>
              <w:t>:</w:t>
            </w:r>
            <w:r w:rsidR="00D7265C" w:rsidRPr="002D2B06">
              <w:rPr>
                <w:sz w:val="20"/>
                <w:szCs w:val="20"/>
              </w:rPr>
              <w:t xml:space="preserve"> Используя финансовую отчетность выбранной из сайта www.kase.kz. производственной компании рассчитать операционный рычаг, порог рентабельности, запас финансовой прочности посредством классификации затрат. Рассчитать эффект финансового рычага. Показать механизм формирования заемных средств. Сопоставить показатели за 2 года и сделать анализ, предложить пути улучшения названных показателей. Сделать выводы исходя из расчетов</w:t>
            </w:r>
          </w:p>
        </w:tc>
        <w:tc>
          <w:tcPr>
            <w:tcW w:w="861" w:type="dxa"/>
            <w:shd w:val="clear" w:color="auto" w:fill="auto"/>
          </w:tcPr>
          <w:p w:rsidR="00384B68" w:rsidRPr="003F2DC5" w:rsidRDefault="00A40F94" w:rsidP="00080FF0">
            <w:pPr>
              <w:tabs>
                <w:tab w:val="left" w:pos="1276"/>
              </w:tabs>
              <w:jc w:val="center"/>
              <w:rPr>
                <w:b/>
                <w:sz w:val="20"/>
                <w:szCs w:val="20"/>
              </w:rPr>
            </w:pPr>
            <w:r>
              <w:rPr>
                <w:b/>
                <w:sz w:val="20"/>
                <w:szCs w:val="20"/>
              </w:rPr>
              <w:t>-</w:t>
            </w:r>
          </w:p>
        </w:tc>
        <w:tc>
          <w:tcPr>
            <w:tcW w:w="727" w:type="dxa"/>
            <w:shd w:val="clear" w:color="auto" w:fill="auto"/>
          </w:tcPr>
          <w:p w:rsidR="00384B68" w:rsidRPr="00A40F94" w:rsidRDefault="00073AA8" w:rsidP="006A12B4">
            <w:pPr>
              <w:tabs>
                <w:tab w:val="left" w:pos="1276"/>
              </w:tabs>
              <w:jc w:val="center"/>
              <w:rPr>
                <w:sz w:val="20"/>
                <w:szCs w:val="20"/>
              </w:rPr>
            </w:pPr>
            <w:r>
              <w:rPr>
                <w:sz w:val="20"/>
                <w:szCs w:val="20"/>
              </w:rPr>
              <w:t>1</w:t>
            </w:r>
            <w:r w:rsidR="006A12B4">
              <w:rPr>
                <w:sz w:val="20"/>
                <w:szCs w:val="20"/>
              </w:rPr>
              <w:t>5</w:t>
            </w:r>
          </w:p>
        </w:tc>
      </w:tr>
      <w:tr w:rsidR="004E3391" w:rsidRPr="003F2DC5" w:rsidTr="00A54A33">
        <w:tc>
          <w:tcPr>
            <w:tcW w:w="871" w:type="dxa"/>
            <w:vMerge w:val="restart"/>
            <w:shd w:val="clear" w:color="auto" w:fill="auto"/>
          </w:tcPr>
          <w:p w:rsidR="004E3391" w:rsidRPr="003F2DC5" w:rsidRDefault="004E3391" w:rsidP="004E3391">
            <w:pPr>
              <w:tabs>
                <w:tab w:val="left" w:pos="1276"/>
              </w:tabs>
              <w:jc w:val="center"/>
              <w:rPr>
                <w:sz w:val="20"/>
                <w:szCs w:val="20"/>
              </w:rPr>
            </w:pPr>
            <w:r w:rsidRPr="003F2DC5">
              <w:rPr>
                <w:sz w:val="20"/>
                <w:szCs w:val="20"/>
              </w:rPr>
              <w:t>10</w:t>
            </w:r>
          </w:p>
        </w:tc>
        <w:tc>
          <w:tcPr>
            <w:tcW w:w="8050" w:type="dxa"/>
          </w:tcPr>
          <w:p w:rsidR="004E3391" w:rsidRPr="00B10290" w:rsidRDefault="004E3391" w:rsidP="004E3391">
            <w:pPr>
              <w:tabs>
                <w:tab w:val="left" w:pos="1276"/>
              </w:tabs>
              <w:rPr>
                <w:b/>
                <w:sz w:val="20"/>
                <w:szCs w:val="20"/>
                <w:lang w:val="kk-KZ"/>
              </w:rPr>
            </w:pPr>
            <w:r w:rsidRPr="00B10290">
              <w:rPr>
                <w:b/>
                <w:sz w:val="20"/>
                <w:szCs w:val="20"/>
              </w:rPr>
              <w:t>Л</w:t>
            </w:r>
            <w:r w:rsidRPr="00B10290">
              <w:rPr>
                <w:b/>
                <w:sz w:val="20"/>
                <w:szCs w:val="20"/>
                <w:lang w:val="kk-KZ"/>
              </w:rPr>
              <w:t xml:space="preserve"> 10. </w:t>
            </w:r>
            <w:r w:rsidRPr="00073AA8">
              <w:rPr>
                <w:sz w:val="20"/>
                <w:szCs w:val="20"/>
                <w:lang w:val="kk-KZ"/>
              </w:rPr>
              <w:t>Риски корпорации и минимизация их последствий</w:t>
            </w:r>
            <w:r w:rsidRPr="00B10290">
              <w:rPr>
                <w:b/>
                <w:sz w:val="20"/>
                <w:szCs w:val="20"/>
                <w:lang w:val="kk-KZ"/>
              </w:rPr>
              <w:t xml:space="preserve"> </w:t>
            </w:r>
          </w:p>
        </w:tc>
        <w:tc>
          <w:tcPr>
            <w:tcW w:w="861" w:type="dxa"/>
            <w:shd w:val="clear" w:color="auto" w:fill="auto"/>
          </w:tcPr>
          <w:p w:rsidR="004E3391" w:rsidRPr="00796537" w:rsidRDefault="004E3391" w:rsidP="004E3391">
            <w:pPr>
              <w:tabs>
                <w:tab w:val="left" w:pos="1276"/>
              </w:tabs>
              <w:jc w:val="center"/>
              <w:rPr>
                <w:sz w:val="20"/>
                <w:szCs w:val="20"/>
              </w:rPr>
            </w:pPr>
            <w:r w:rsidRPr="00796537">
              <w:rPr>
                <w:sz w:val="20"/>
                <w:szCs w:val="20"/>
              </w:rPr>
              <w:t>1</w:t>
            </w:r>
          </w:p>
        </w:tc>
        <w:tc>
          <w:tcPr>
            <w:tcW w:w="727" w:type="dxa"/>
            <w:shd w:val="clear" w:color="auto" w:fill="auto"/>
          </w:tcPr>
          <w:p w:rsidR="004E3391" w:rsidRPr="00796537" w:rsidRDefault="004E3391" w:rsidP="004E3391">
            <w:pPr>
              <w:tabs>
                <w:tab w:val="left" w:pos="1276"/>
              </w:tabs>
              <w:jc w:val="center"/>
              <w:rPr>
                <w:sz w:val="20"/>
                <w:szCs w:val="20"/>
              </w:rPr>
            </w:pPr>
            <w:r w:rsidRPr="00796537">
              <w:rPr>
                <w:sz w:val="20"/>
                <w:szCs w:val="20"/>
              </w:rPr>
              <w:t>-</w:t>
            </w:r>
          </w:p>
        </w:tc>
      </w:tr>
      <w:tr w:rsidR="004E3391" w:rsidRPr="003F2DC5" w:rsidTr="00A54A33">
        <w:tc>
          <w:tcPr>
            <w:tcW w:w="871" w:type="dxa"/>
            <w:vMerge/>
            <w:shd w:val="clear" w:color="auto" w:fill="auto"/>
          </w:tcPr>
          <w:p w:rsidR="004E3391" w:rsidRPr="003F2DC5" w:rsidRDefault="004E3391" w:rsidP="004E3391">
            <w:pPr>
              <w:tabs>
                <w:tab w:val="left" w:pos="1276"/>
              </w:tabs>
              <w:jc w:val="center"/>
              <w:rPr>
                <w:sz w:val="20"/>
                <w:szCs w:val="20"/>
              </w:rPr>
            </w:pPr>
          </w:p>
        </w:tc>
        <w:tc>
          <w:tcPr>
            <w:tcW w:w="8050" w:type="dxa"/>
          </w:tcPr>
          <w:p w:rsidR="004E3391" w:rsidRPr="00B10290" w:rsidRDefault="004E3391" w:rsidP="004E3391">
            <w:pPr>
              <w:tabs>
                <w:tab w:val="left" w:pos="1276"/>
              </w:tabs>
              <w:rPr>
                <w:b/>
                <w:sz w:val="20"/>
                <w:szCs w:val="20"/>
              </w:rPr>
            </w:pPr>
            <w:r w:rsidRPr="00B10290">
              <w:rPr>
                <w:b/>
                <w:sz w:val="20"/>
                <w:szCs w:val="20"/>
              </w:rPr>
              <w:t>СЗ 10.</w:t>
            </w:r>
            <w:r>
              <w:rPr>
                <w:b/>
                <w:sz w:val="20"/>
                <w:szCs w:val="20"/>
              </w:rPr>
              <w:t xml:space="preserve"> </w:t>
            </w:r>
            <w:r w:rsidRPr="00B10290">
              <w:rPr>
                <w:sz w:val="20"/>
                <w:szCs w:val="20"/>
              </w:rPr>
              <w:t>Виды</w:t>
            </w:r>
            <w:r w:rsidRPr="00B10290">
              <w:rPr>
                <w:sz w:val="20"/>
                <w:szCs w:val="20"/>
                <w:lang w:val="kk-KZ"/>
              </w:rPr>
              <w:t xml:space="preserve"> корпорационных рисков. Методы  минимизации рисков корпорации  и  их последствий. Решение задач на применение формул определения вероятности рискового события.</w:t>
            </w:r>
          </w:p>
        </w:tc>
        <w:tc>
          <w:tcPr>
            <w:tcW w:w="861" w:type="dxa"/>
            <w:shd w:val="clear" w:color="auto" w:fill="auto"/>
          </w:tcPr>
          <w:p w:rsidR="004E3391" w:rsidRPr="00384B68" w:rsidRDefault="004E3391" w:rsidP="004E3391">
            <w:pPr>
              <w:tabs>
                <w:tab w:val="left" w:pos="1276"/>
              </w:tabs>
              <w:jc w:val="center"/>
              <w:rPr>
                <w:sz w:val="20"/>
                <w:szCs w:val="20"/>
                <w:lang w:val="en-US"/>
              </w:rPr>
            </w:pPr>
            <w:r>
              <w:rPr>
                <w:sz w:val="20"/>
                <w:szCs w:val="20"/>
                <w:lang w:val="en-US"/>
              </w:rPr>
              <w:t>2</w:t>
            </w:r>
          </w:p>
        </w:tc>
        <w:tc>
          <w:tcPr>
            <w:tcW w:w="727" w:type="dxa"/>
            <w:shd w:val="clear" w:color="auto" w:fill="auto"/>
          </w:tcPr>
          <w:p w:rsidR="004E3391" w:rsidRPr="000C78C4" w:rsidRDefault="000C78C4" w:rsidP="004E3391">
            <w:pPr>
              <w:tabs>
                <w:tab w:val="left" w:pos="1276"/>
              </w:tabs>
              <w:jc w:val="center"/>
              <w:rPr>
                <w:sz w:val="20"/>
                <w:szCs w:val="20"/>
              </w:rPr>
            </w:pPr>
            <w:r>
              <w:rPr>
                <w:sz w:val="20"/>
                <w:szCs w:val="20"/>
              </w:rPr>
              <w:t>8</w:t>
            </w:r>
          </w:p>
        </w:tc>
      </w:tr>
      <w:tr w:rsidR="00384B68" w:rsidRPr="003F2DC5" w:rsidTr="002159D8">
        <w:trPr>
          <w:trHeight w:val="171"/>
        </w:trPr>
        <w:tc>
          <w:tcPr>
            <w:tcW w:w="871" w:type="dxa"/>
            <w:vMerge/>
            <w:shd w:val="clear" w:color="auto" w:fill="auto"/>
          </w:tcPr>
          <w:p w:rsidR="00384B68" w:rsidRPr="003F2DC5" w:rsidRDefault="00384B68" w:rsidP="00080FF0">
            <w:pPr>
              <w:tabs>
                <w:tab w:val="left" w:pos="1276"/>
              </w:tabs>
              <w:jc w:val="center"/>
              <w:rPr>
                <w:sz w:val="20"/>
                <w:szCs w:val="20"/>
              </w:rPr>
            </w:pPr>
          </w:p>
        </w:tc>
        <w:tc>
          <w:tcPr>
            <w:tcW w:w="8050" w:type="dxa"/>
            <w:shd w:val="clear" w:color="auto" w:fill="auto"/>
          </w:tcPr>
          <w:p w:rsidR="00384B68" w:rsidRPr="00697944" w:rsidRDefault="00384B68" w:rsidP="00073AA8">
            <w:pPr>
              <w:jc w:val="both"/>
              <w:rPr>
                <w:color w:val="FF0000"/>
                <w:sz w:val="20"/>
                <w:szCs w:val="20"/>
                <w:lang w:val="kk-KZ"/>
              </w:rPr>
            </w:pPr>
            <w:r w:rsidRPr="00697944">
              <w:rPr>
                <w:b/>
                <w:sz w:val="20"/>
                <w:szCs w:val="20"/>
              </w:rPr>
              <w:t>С</w:t>
            </w:r>
            <w:r w:rsidRPr="00697944">
              <w:rPr>
                <w:b/>
                <w:sz w:val="20"/>
                <w:szCs w:val="20"/>
                <w:lang w:val="kk-KZ"/>
              </w:rPr>
              <w:t>Р</w:t>
            </w:r>
            <w:r>
              <w:rPr>
                <w:b/>
                <w:sz w:val="20"/>
                <w:szCs w:val="20"/>
                <w:lang w:val="kk-KZ"/>
              </w:rPr>
              <w:t>ОП</w:t>
            </w:r>
            <w:r w:rsidRPr="00697944">
              <w:rPr>
                <w:b/>
                <w:sz w:val="20"/>
                <w:szCs w:val="20"/>
              </w:rPr>
              <w:t xml:space="preserve"> </w:t>
            </w:r>
            <w:r w:rsidR="00431F76">
              <w:rPr>
                <w:b/>
                <w:sz w:val="20"/>
                <w:szCs w:val="20"/>
              </w:rPr>
              <w:t>4</w:t>
            </w:r>
            <w:r w:rsidRPr="00697944">
              <w:rPr>
                <w:b/>
                <w:sz w:val="20"/>
                <w:szCs w:val="20"/>
              </w:rPr>
              <w:t xml:space="preserve">. </w:t>
            </w:r>
            <w:r w:rsidR="0016565E" w:rsidRPr="0016565E">
              <w:rPr>
                <w:sz w:val="20"/>
                <w:szCs w:val="20"/>
              </w:rPr>
              <w:t>Консультация по выполнению СР</w:t>
            </w:r>
            <w:r w:rsidR="00073AA8">
              <w:rPr>
                <w:sz w:val="20"/>
                <w:szCs w:val="20"/>
              </w:rPr>
              <w:t>О</w:t>
            </w:r>
            <w:r w:rsidR="0016565E" w:rsidRPr="0016565E">
              <w:rPr>
                <w:sz w:val="20"/>
                <w:szCs w:val="20"/>
              </w:rPr>
              <w:t xml:space="preserve"> </w:t>
            </w:r>
            <w:r w:rsidR="00073AA8">
              <w:rPr>
                <w:sz w:val="20"/>
                <w:szCs w:val="20"/>
              </w:rPr>
              <w:t>4</w:t>
            </w:r>
            <w:r w:rsidR="0016565E" w:rsidRPr="0016565E">
              <w:rPr>
                <w:sz w:val="20"/>
                <w:szCs w:val="20"/>
              </w:rPr>
              <w:t xml:space="preserve"> </w:t>
            </w:r>
          </w:p>
        </w:tc>
        <w:tc>
          <w:tcPr>
            <w:tcW w:w="861" w:type="dxa"/>
            <w:shd w:val="clear" w:color="auto" w:fill="auto"/>
          </w:tcPr>
          <w:p w:rsidR="00384B68" w:rsidRPr="003F2DC5" w:rsidRDefault="00384B68" w:rsidP="00080FF0">
            <w:pPr>
              <w:tabs>
                <w:tab w:val="left" w:pos="1276"/>
              </w:tabs>
              <w:jc w:val="center"/>
              <w:rPr>
                <w:b/>
                <w:sz w:val="20"/>
                <w:szCs w:val="20"/>
              </w:rPr>
            </w:pPr>
          </w:p>
        </w:tc>
        <w:tc>
          <w:tcPr>
            <w:tcW w:w="727" w:type="dxa"/>
            <w:shd w:val="clear" w:color="auto" w:fill="auto"/>
          </w:tcPr>
          <w:p w:rsidR="00384B68" w:rsidRPr="003F2DC5" w:rsidRDefault="00384B68" w:rsidP="00080FF0">
            <w:pPr>
              <w:tabs>
                <w:tab w:val="left" w:pos="1276"/>
              </w:tabs>
              <w:jc w:val="center"/>
              <w:rPr>
                <w:b/>
                <w:sz w:val="20"/>
                <w:szCs w:val="20"/>
              </w:rPr>
            </w:pPr>
          </w:p>
        </w:tc>
      </w:tr>
      <w:tr w:rsidR="00384B68" w:rsidRPr="003F2DC5" w:rsidTr="002159D8">
        <w:tc>
          <w:tcPr>
            <w:tcW w:w="10509" w:type="dxa"/>
            <w:gridSpan w:val="4"/>
            <w:shd w:val="clear" w:color="auto" w:fill="auto"/>
          </w:tcPr>
          <w:p w:rsidR="00384B68" w:rsidRPr="00096086" w:rsidRDefault="00384B68" w:rsidP="00602633">
            <w:pPr>
              <w:tabs>
                <w:tab w:val="left" w:pos="1276"/>
              </w:tabs>
              <w:jc w:val="center"/>
              <w:rPr>
                <w:b/>
                <w:sz w:val="20"/>
                <w:szCs w:val="20"/>
              </w:rPr>
            </w:pPr>
            <w:r w:rsidRPr="00096086">
              <w:rPr>
                <w:b/>
                <w:sz w:val="20"/>
                <w:szCs w:val="20"/>
              </w:rPr>
              <w:t>МОДУЛЬ 3</w:t>
            </w:r>
            <w:r w:rsidRPr="00096086">
              <w:rPr>
                <w:b/>
                <w:color w:val="FF0000"/>
                <w:sz w:val="20"/>
                <w:szCs w:val="20"/>
                <w:lang w:val="kk-KZ"/>
              </w:rPr>
              <w:t xml:space="preserve"> </w:t>
            </w:r>
            <w:r w:rsidR="004E3391" w:rsidRPr="004E3391">
              <w:rPr>
                <w:b/>
                <w:sz w:val="20"/>
                <w:szCs w:val="20"/>
                <w:lang w:val="kk-KZ"/>
              </w:rPr>
              <w:t>Аналитические инструменты корпоративных финансов</w:t>
            </w:r>
          </w:p>
        </w:tc>
      </w:tr>
      <w:tr w:rsidR="000C78C4" w:rsidRPr="003F2DC5" w:rsidTr="009B5044">
        <w:tc>
          <w:tcPr>
            <w:tcW w:w="871" w:type="dxa"/>
            <w:vMerge w:val="restart"/>
            <w:shd w:val="clear" w:color="auto" w:fill="auto"/>
          </w:tcPr>
          <w:p w:rsidR="000C78C4" w:rsidRPr="003F2DC5" w:rsidRDefault="000C78C4" w:rsidP="000C78C4">
            <w:pPr>
              <w:tabs>
                <w:tab w:val="left" w:pos="1276"/>
              </w:tabs>
              <w:jc w:val="center"/>
              <w:rPr>
                <w:sz w:val="20"/>
                <w:szCs w:val="20"/>
              </w:rPr>
            </w:pPr>
            <w:r w:rsidRPr="003F2DC5">
              <w:rPr>
                <w:sz w:val="20"/>
                <w:szCs w:val="20"/>
              </w:rPr>
              <w:t>11</w:t>
            </w:r>
          </w:p>
        </w:tc>
        <w:tc>
          <w:tcPr>
            <w:tcW w:w="8050" w:type="dxa"/>
          </w:tcPr>
          <w:p w:rsidR="000C78C4" w:rsidRPr="00B10290" w:rsidRDefault="000C78C4" w:rsidP="000C78C4">
            <w:pPr>
              <w:tabs>
                <w:tab w:val="left" w:pos="1276"/>
              </w:tabs>
              <w:rPr>
                <w:b/>
                <w:sz w:val="20"/>
                <w:szCs w:val="20"/>
                <w:lang w:val="kk-KZ"/>
              </w:rPr>
            </w:pPr>
            <w:r w:rsidRPr="00B10290">
              <w:rPr>
                <w:b/>
                <w:sz w:val="20"/>
                <w:szCs w:val="20"/>
              </w:rPr>
              <w:t>Л</w:t>
            </w:r>
            <w:r w:rsidRPr="00B10290">
              <w:rPr>
                <w:b/>
                <w:sz w:val="20"/>
                <w:szCs w:val="20"/>
                <w:lang w:val="kk-KZ"/>
              </w:rPr>
              <w:t xml:space="preserve"> 11. </w:t>
            </w:r>
            <w:r w:rsidRPr="00073AA8">
              <w:rPr>
                <w:sz w:val="20"/>
                <w:szCs w:val="20"/>
                <w:lang w:val="kk-KZ"/>
              </w:rPr>
              <w:t>Оценка финансового состояния корпорации и пути достижения финансовой устойчивости</w:t>
            </w:r>
            <w:r w:rsidRPr="00B10290">
              <w:rPr>
                <w:b/>
                <w:sz w:val="20"/>
                <w:szCs w:val="20"/>
                <w:lang w:val="kk-KZ"/>
              </w:rPr>
              <w:t xml:space="preserve"> </w:t>
            </w:r>
          </w:p>
        </w:tc>
        <w:tc>
          <w:tcPr>
            <w:tcW w:w="861"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1</w:t>
            </w:r>
          </w:p>
        </w:tc>
        <w:tc>
          <w:tcPr>
            <w:tcW w:w="727"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w:t>
            </w:r>
          </w:p>
        </w:tc>
      </w:tr>
      <w:tr w:rsidR="000C78C4" w:rsidRPr="003F2DC5" w:rsidTr="009B5044">
        <w:tc>
          <w:tcPr>
            <w:tcW w:w="871" w:type="dxa"/>
            <w:vMerge/>
            <w:shd w:val="clear" w:color="auto" w:fill="auto"/>
          </w:tcPr>
          <w:p w:rsidR="000C78C4" w:rsidRPr="003F2DC5" w:rsidRDefault="000C78C4" w:rsidP="000C78C4">
            <w:pPr>
              <w:tabs>
                <w:tab w:val="left" w:pos="1276"/>
              </w:tabs>
              <w:jc w:val="center"/>
              <w:rPr>
                <w:sz w:val="20"/>
                <w:szCs w:val="20"/>
              </w:rPr>
            </w:pPr>
          </w:p>
        </w:tc>
        <w:tc>
          <w:tcPr>
            <w:tcW w:w="8050" w:type="dxa"/>
          </w:tcPr>
          <w:p w:rsidR="000C78C4" w:rsidRPr="00B10290" w:rsidRDefault="000C78C4" w:rsidP="000C78C4">
            <w:pPr>
              <w:tabs>
                <w:tab w:val="left" w:pos="1276"/>
              </w:tabs>
              <w:jc w:val="both"/>
              <w:rPr>
                <w:b/>
                <w:sz w:val="20"/>
                <w:szCs w:val="20"/>
              </w:rPr>
            </w:pPr>
            <w:r w:rsidRPr="00B10290">
              <w:rPr>
                <w:b/>
                <w:sz w:val="20"/>
                <w:szCs w:val="20"/>
              </w:rPr>
              <w:t>СЗ 11.</w:t>
            </w:r>
            <w:r>
              <w:rPr>
                <w:b/>
                <w:sz w:val="20"/>
                <w:szCs w:val="20"/>
              </w:rPr>
              <w:t xml:space="preserve"> </w:t>
            </w:r>
            <w:r w:rsidRPr="00B10290">
              <w:rPr>
                <w:sz w:val="20"/>
                <w:szCs w:val="20"/>
                <w:lang w:val="kk-KZ"/>
              </w:rPr>
              <w:t>Методы оценки финансового состояния корпорации и пути достижения финансовой устойчивости.</w:t>
            </w:r>
          </w:p>
        </w:tc>
        <w:tc>
          <w:tcPr>
            <w:tcW w:w="861"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2</w:t>
            </w:r>
          </w:p>
        </w:tc>
        <w:tc>
          <w:tcPr>
            <w:tcW w:w="727" w:type="dxa"/>
            <w:shd w:val="clear" w:color="auto" w:fill="auto"/>
          </w:tcPr>
          <w:p w:rsidR="000C78C4" w:rsidRPr="000C78C4" w:rsidRDefault="000C78C4" w:rsidP="000C78C4">
            <w:pPr>
              <w:tabs>
                <w:tab w:val="left" w:pos="1276"/>
              </w:tabs>
              <w:jc w:val="center"/>
              <w:rPr>
                <w:sz w:val="20"/>
                <w:szCs w:val="20"/>
              </w:rPr>
            </w:pPr>
            <w:r>
              <w:rPr>
                <w:sz w:val="20"/>
                <w:szCs w:val="20"/>
              </w:rPr>
              <w:t>8</w:t>
            </w:r>
          </w:p>
        </w:tc>
      </w:tr>
      <w:tr w:rsidR="000C78C4" w:rsidRPr="003F2DC5" w:rsidTr="00243174">
        <w:tc>
          <w:tcPr>
            <w:tcW w:w="871" w:type="dxa"/>
            <w:vMerge w:val="restart"/>
            <w:shd w:val="clear" w:color="auto" w:fill="auto"/>
          </w:tcPr>
          <w:p w:rsidR="000C78C4" w:rsidRPr="003F2DC5" w:rsidRDefault="000C78C4" w:rsidP="000C78C4">
            <w:pPr>
              <w:tabs>
                <w:tab w:val="left" w:pos="1276"/>
              </w:tabs>
              <w:jc w:val="center"/>
              <w:rPr>
                <w:sz w:val="20"/>
                <w:szCs w:val="20"/>
              </w:rPr>
            </w:pPr>
            <w:r w:rsidRPr="003F2DC5">
              <w:rPr>
                <w:sz w:val="20"/>
                <w:szCs w:val="20"/>
              </w:rPr>
              <w:t>12</w:t>
            </w:r>
          </w:p>
        </w:tc>
        <w:tc>
          <w:tcPr>
            <w:tcW w:w="8050" w:type="dxa"/>
          </w:tcPr>
          <w:p w:rsidR="000C78C4" w:rsidRPr="00B10290" w:rsidRDefault="000C78C4" w:rsidP="000C78C4">
            <w:pPr>
              <w:tabs>
                <w:tab w:val="left" w:pos="1276"/>
              </w:tabs>
              <w:rPr>
                <w:b/>
                <w:sz w:val="20"/>
                <w:szCs w:val="20"/>
              </w:rPr>
            </w:pPr>
            <w:r w:rsidRPr="00B10290">
              <w:rPr>
                <w:b/>
                <w:sz w:val="20"/>
                <w:szCs w:val="20"/>
              </w:rPr>
              <w:t xml:space="preserve">Л 12. </w:t>
            </w:r>
            <w:r w:rsidRPr="00073AA8">
              <w:rPr>
                <w:sz w:val="20"/>
                <w:szCs w:val="20"/>
              </w:rPr>
              <w:t>Финансовое планирование и прогнозирование развития корпорации</w:t>
            </w:r>
            <w:r w:rsidRPr="00B10290">
              <w:rPr>
                <w:b/>
                <w:sz w:val="20"/>
                <w:szCs w:val="20"/>
              </w:rPr>
              <w:t xml:space="preserve"> </w:t>
            </w:r>
          </w:p>
        </w:tc>
        <w:tc>
          <w:tcPr>
            <w:tcW w:w="861"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1</w:t>
            </w:r>
          </w:p>
        </w:tc>
        <w:tc>
          <w:tcPr>
            <w:tcW w:w="727"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w:t>
            </w:r>
          </w:p>
        </w:tc>
      </w:tr>
      <w:tr w:rsidR="000C78C4" w:rsidRPr="003F2DC5" w:rsidTr="00243174">
        <w:tc>
          <w:tcPr>
            <w:tcW w:w="871" w:type="dxa"/>
            <w:vMerge/>
            <w:shd w:val="clear" w:color="auto" w:fill="auto"/>
          </w:tcPr>
          <w:p w:rsidR="000C78C4" w:rsidRPr="003F2DC5" w:rsidRDefault="000C78C4" w:rsidP="000C78C4">
            <w:pPr>
              <w:tabs>
                <w:tab w:val="left" w:pos="1276"/>
              </w:tabs>
              <w:jc w:val="center"/>
              <w:rPr>
                <w:sz w:val="20"/>
                <w:szCs w:val="20"/>
              </w:rPr>
            </w:pPr>
          </w:p>
        </w:tc>
        <w:tc>
          <w:tcPr>
            <w:tcW w:w="8050" w:type="dxa"/>
          </w:tcPr>
          <w:p w:rsidR="000C78C4" w:rsidRPr="00B10290" w:rsidRDefault="000C78C4" w:rsidP="00073AA8">
            <w:pPr>
              <w:tabs>
                <w:tab w:val="left" w:pos="1276"/>
              </w:tabs>
              <w:rPr>
                <w:b/>
                <w:sz w:val="20"/>
                <w:szCs w:val="20"/>
              </w:rPr>
            </w:pPr>
            <w:r w:rsidRPr="00B10290">
              <w:rPr>
                <w:b/>
                <w:sz w:val="20"/>
                <w:szCs w:val="20"/>
              </w:rPr>
              <w:t>СЗ 12.</w:t>
            </w:r>
            <w:r>
              <w:rPr>
                <w:b/>
                <w:sz w:val="20"/>
                <w:szCs w:val="20"/>
              </w:rPr>
              <w:t xml:space="preserve"> </w:t>
            </w:r>
            <w:r w:rsidRPr="00B10290">
              <w:rPr>
                <w:sz w:val="20"/>
                <w:szCs w:val="20"/>
              </w:rPr>
              <w:t xml:space="preserve">Виды, система и структура финансового плана. </w:t>
            </w:r>
          </w:p>
        </w:tc>
        <w:tc>
          <w:tcPr>
            <w:tcW w:w="861"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2</w:t>
            </w:r>
          </w:p>
        </w:tc>
        <w:tc>
          <w:tcPr>
            <w:tcW w:w="727" w:type="dxa"/>
            <w:shd w:val="clear" w:color="auto" w:fill="auto"/>
          </w:tcPr>
          <w:p w:rsidR="000C78C4" w:rsidRPr="000C78C4" w:rsidRDefault="001E59FA" w:rsidP="000C78C4">
            <w:pPr>
              <w:tabs>
                <w:tab w:val="left" w:pos="1276"/>
              </w:tabs>
              <w:jc w:val="center"/>
              <w:rPr>
                <w:sz w:val="20"/>
                <w:szCs w:val="20"/>
              </w:rPr>
            </w:pPr>
            <w:r>
              <w:rPr>
                <w:sz w:val="20"/>
                <w:szCs w:val="20"/>
              </w:rPr>
              <w:t>7</w:t>
            </w:r>
          </w:p>
        </w:tc>
      </w:tr>
      <w:tr w:rsidR="0016565E" w:rsidRPr="0016565E" w:rsidTr="002159D8">
        <w:tc>
          <w:tcPr>
            <w:tcW w:w="871" w:type="dxa"/>
            <w:vMerge/>
            <w:shd w:val="clear" w:color="auto" w:fill="auto"/>
          </w:tcPr>
          <w:p w:rsidR="00384B68" w:rsidRPr="003F2DC5" w:rsidRDefault="00384B68" w:rsidP="00941A7A">
            <w:pPr>
              <w:tabs>
                <w:tab w:val="left" w:pos="1276"/>
              </w:tabs>
              <w:jc w:val="center"/>
              <w:rPr>
                <w:sz w:val="20"/>
                <w:szCs w:val="20"/>
              </w:rPr>
            </w:pPr>
          </w:p>
        </w:tc>
        <w:tc>
          <w:tcPr>
            <w:tcW w:w="8050" w:type="dxa"/>
            <w:shd w:val="clear" w:color="auto" w:fill="auto"/>
          </w:tcPr>
          <w:p w:rsidR="00384B68" w:rsidRPr="0016565E" w:rsidRDefault="00384B68" w:rsidP="0016565E">
            <w:pPr>
              <w:tabs>
                <w:tab w:val="left" w:pos="1276"/>
              </w:tabs>
              <w:jc w:val="both"/>
              <w:rPr>
                <w:b/>
                <w:sz w:val="20"/>
                <w:szCs w:val="20"/>
              </w:rPr>
            </w:pPr>
            <w:r w:rsidRPr="0016565E">
              <w:rPr>
                <w:b/>
                <w:sz w:val="20"/>
                <w:szCs w:val="20"/>
              </w:rPr>
              <w:t>С</w:t>
            </w:r>
            <w:r w:rsidRPr="0016565E">
              <w:rPr>
                <w:b/>
                <w:sz w:val="20"/>
                <w:szCs w:val="20"/>
                <w:lang w:val="kk-KZ"/>
              </w:rPr>
              <w:t>РО</w:t>
            </w:r>
            <w:r w:rsidRPr="0016565E">
              <w:rPr>
                <w:b/>
                <w:sz w:val="20"/>
                <w:szCs w:val="20"/>
              </w:rPr>
              <w:t xml:space="preserve"> </w:t>
            </w:r>
            <w:r w:rsidR="00431F76" w:rsidRPr="0016565E">
              <w:rPr>
                <w:b/>
                <w:sz w:val="20"/>
                <w:szCs w:val="20"/>
              </w:rPr>
              <w:t>4</w:t>
            </w:r>
            <w:r w:rsidRPr="0016565E">
              <w:rPr>
                <w:b/>
                <w:sz w:val="20"/>
                <w:szCs w:val="20"/>
              </w:rPr>
              <w:t>.</w:t>
            </w:r>
            <w:r w:rsidR="00825A75" w:rsidRPr="0016565E">
              <w:rPr>
                <w:b/>
                <w:sz w:val="20"/>
                <w:szCs w:val="20"/>
              </w:rPr>
              <w:t xml:space="preserve"> </w:t>
            </w:r>
            <w:r w:rsidR="00073AA8" w:rsidRPr="00B10290">
              <w:rPr>
                <w:sz w:val="20"/>
                <w:szCs w:val="20"/>
              </w:rPr>
              <w:t>Методы прогнозирования развития корпорации.</w:t>
            </w:r>
            <w:r w:rsidR="00073AA8">
              <w:rPr>
                <w:sz w:val="20"/>
                <w:szCs w:val="20"/>
              </w:rPr>
              <w:t xml:space="preserve"> </w:t>
            </w:r>
            <w:r w:rsidR="00073AA8" w:rsidRPr="00B10290">
              <w:rPr>
                <w:sz w:val="20"/>
                <w:szCs w:val="20"/>
              </w:rPr>
              <w:t>Решение задач</w:t>
            </w:r>
          </w:p>
        </w:tc>
        <w:tc>
          <w:tcPr>
            <w:tcW w:w="861" w:type="dxa"/>
            <w:shd w:val="clear" w:color="auto" w:fill="auto"/>
          </w:tcPr>
          <w:p w:rsidR="00384B68" w:rsidRPr="0016565E" w:rsidRDefault="00825A75" w:rsidP="00941A7A">
            <w:pPr>
              <w:tabs>
                <w:tab w:val="left" w:pos="1276"/>
              </w:tabs>
              <w:jc w:val="center"/>
              <w:rPr>
                <w:b/>
                <w:sz w:val="20"/>
                <w:szCs w:val="20"/>
              </w:rPr>
            </w:pPr>
            <w:r w:rsidRPr="0016565E">
              <w:rPr>
                <w:b/>
                <w:sz w:val="20"/>
                <w:szCs w:val="20"/>
              </w:rPr>
              <w:t>-</w:t>
            </w:r>
          </w:p>
        </w:tc>
        <w:tc>
          <w:tcPr>
            <w:tcW w:w="727" w:type="dxa"/>
            <w:shd w:val="clear" w:color="auto" w:fill="auto"/>
          </w:tcPr>
          <w:p w:rsidR="00384B68" w:rsidRPr="0016565E" w:rsidRDefault="00201D0B" w:rsidP="00941A7A">
            <w:pPr>
              <w:tabs>
                <w:tab w:val="left" w:pos="1276"/>
              </w:tabs>
              <w:jc w:val="center"/>
              <w:rPr>
                <w:sz w:val="20"/>
                <w:szCs w:val="20"/>
              </w:rPr>
            </w:pPr>
            <w:r>
              <w:rPr>
                <w:sz w:val="20"/>
                <w:szCs w:val="20"/>
              </w:rPr>
              <w:t>10</w:t>
            </w:r>
          </w:p>
        </w:tc>
      </w:tr>
      <w:tr w:rsidR="000C78C4" w:rsidRPr="003F2DC5" w:rsidTr="0069529B">
        <w:tc>
          <w:tcPr>
            <w:tcW w:w="871" w:type="dxa"/>
            <w:vMerge w:val="restart"/>
            <w:shd w:val="clear" w:color="auto" w:fill="auto"/>
          </w:tcPr>
          <w:p w:rsidR="000C78C4" w:rsidRPr="003F2DC5" w:rsidRDefault="000C78C4" w:rsidP="000C78C4">
            <w:pPr>
              <w:tabs>
                <w:tab w:val="left" w:pos="1276"/>
              </w:tabs>
              <w:jc w:val="center"/>
              <w:rPr>
                <w:sz w:val="20"/>
                <w:szCs w:val="20"/>
              </w:rPr>
            </w:pPr>
            <w:r w:rsidRPr="003F2DC5">
              <w:rPr>
                <w:sz w:val="20"/>
                <w:szCs w:val="20"/>
              </w:rPr>
              <w:t>13</w:t>
            </w:r>
            <w:r>
              <w:rPr>
                <w:sz w:val="20"/>
                <w:szCs w:val="20"/>
              </w:rPr>
              <w:t>,14</w:t>
            </w:r>
          </w:p>
        </w:tc>
        <w:tc>
          <w:tcPr>
            <w:tcW w:w="8050" w:type="dxa"/>
          </w:tcPr>
          <w:p w:rsidR="000C78C4" w:rsidRPr="00B10290" w:rsidRDefault="000C78C4" w:rsidP="000C78C4">
            <w:pPr>
              <w:tabs>
                <w:tab w:val="left" w:pos="1276"/>
              </w:tabs>
              <w:rPr>
                <w:b/>
                <w:sz w:val="20"/>
                <w:szCs w:val="20"/>
                <w:lang w:val="kk-KZ"/>
              </w:rPr>
            </w:pPr>
            <w:r w:rsidRPr="00B10290">
              <w:rPr>
                <w:b/>
                <w:sz w:val="20"/>
                <w:szCs w:val="20"/>
              </w:rPr>
              <w:t>Л</w:t>
            </w:r>
            <w:r w:rsidR="00B95C83">
              <w:rPr>
                <w:b/>
                <w:sz w:val="20"/>
                <w:szCs w:val="20"/>
              </w:rPr>
              <w:t xml:space="preserve"> </w:t>
            </w:r>
            <w:r w:rsidRPr="00B10290">
              <w:rPr>
                <w:b/>
                <w:sz w:val="20"/>
                <w:szCs w:val="20"/>
                <w:lang w:val="kk-KZ"/>
              </w:rPr>
              <w:t xml:space="preserve">13,14. </w:t>
            </w:r>
            <w:r w:rsidRPr="00073AA8">
              <w:rPr>
                <w:sz w:val="20"/>
                <w:szCs w:val="20"/>
                <w:lang w:val="kk-KZ"/>
              </w:rPr>
              <w:t>Финансовая реструктуризация корпорации</w:t>
            </w:r>
            <w:r w:rsidRPr="00B10290">
              <w:rPr>
                <w:b/>
                <w:sz w:val="20"/>
                <w:szCs w:val="20"/>
                <w:lang w:val="kk-KZ"/>
              </w:rPr>
              <w:t xml:space="preserve"> </w:t>
            </w:r>
          </w:p>
        </w:tc>
        <w:tc>
          <w:tcPr>
            <w:tcW w:w="861" w:type="dxa"/>
          </w:tcPr>
          <w:p w:rsidR="000C78C4" w:rsidRPr="00555A95" w:rsidRDefault="000C78C4" w:rsidP="000C78C4">
            <w:pPr>
              <w:tabs>
                <w:tab w:val="left" w:pos="1276"/>
              </w:tabs>
              <w:jc w:val="center"/>
              <w:rPr>
                <w:sz w:val="20"/>
                <w:szCs w:val="20"/>
                <w:lang w:val="en-US"/>
              </w:rPr>
            </w:pPr>
            <w:r>
              <w:rPr>
                <w:sz w:val="20"/>
                <w:szCs w:val="20"/>
                <w:lang w:val="en-US"/>
              </w:rPr>
              <w:t>1\1</w:t>
            </w:r>
          </w:p>
        </w:tc>
        <w:tc>
          <w:tcPr>
            <w:tcW w:w="727" w:type="dxa"/>
          </w:tcPr>
          <w:p w:rsidR="000C78C4" w:rsidRPr="00B10290" w:rsidRDefault="000C78C4" w:rsidP="000C78C4">
            <w:pPr>
              <w:tabs>
                <w:tab w:val="left" w:pos="1276"/>
              </w:tabs>
              <w:jc w:val="center"/>
              <w:rPr>
                <w:sz w:val="20"/>
                <w:szCs w:val="20"/>
              </w:rPr>
            </w:pPr>
            <w:r w:rsidRPr="00B10290">
              <w:rPr>
                <w:sz w:val="20"/>
                <w:szCs w:val="20"/>
              </w:rPr>
              <w:t>-</w:t>
            </w:r>
          </w:p>
        </w:tc>
      </w:tr>
      <w:tr w:rsidR="000C78C4" w:rsidRPr="003F2DC5" w:rsidTr="0069529B">
        <w:tc>
          <w:tcPr>
            <w:tcW w:w="871" w:type="dxa"/>
            <w:vMerge/>
            <w:shd w:val="clear" w:color="auto" w:fill="auto"/>
          </w:tcPr>
          <w:p w:rsidR="000C78C4" w:rsidRPr="003F2DC5" w:rsidRDefault="000C78C4" w:rsidP="000C78C4">
            <w:pPr>
              <w:tabs>
                <w:tab w:val="left" w:pos="1276"/>
              </w:tabs>
              <w:jc w:val="center"/>
              <w:rPr>
                <w:sz w:val="20"/>
                <w:szCs w:val="20"/>
              </w:rPr>
            </w:pPr>
          </w:p>
        </w:tc>
        <w:tc>
          <w:tcPr>
            <w:tcW w:w="8050" w:type="dxa"/>
          </w:tcPr>
          <w:p w:rsidR="000C78C4" w:rsidRPr="00B10290" w:rsidRDefault="000C78C4" w:rsidP="000C78C4">
            <w:pPr>
              <w:tabs>
                <w:tab w:val="left" w:pos="1276"/>
              </w:tabs>
              <w:jc w:val="both"/>
              <w:rPr>
                <w:b/>
                <w:sz w:val="20"/>
                <w:szCs w:val="20"/>
              </w:rPr>
            </w:pPr>
            <w:r w:rsidRPr="00B10290">
              <w:rPr>
                <w:b/>
                <w:sz w:val="20"/>
                <w:szCs w:val="20"/>
              </w:rPr>
              <w:t>СЗ 13,14.</w:t>
            </w:r>
            <w:r>
              <w:rPr>
                <w:b/>
                <w:sz w:val="20"/>
                <w:szCs w:val="20"/>
              </w:rPr>
              <w:t xml:space="preserve"> </w:t>
            </w:r>
            <w:r w:rsidRPr="00B10290">
              <w:rPr>
                <w:sz w:val="20"/>
                <w:szCs w:val="20"/>
                <w:lang w:val="kk-KZ"/>
              </w:rPr>
              <w:t>Основы и нормативно-методическое обеспечение законодательства РК о несостоятельности (банкротстве).  Описание форм банкротства, видов и порядок осуществления реорганизационных процедур. Конкурсное производство. Стратегия антикризисного управления.</w:t>
            </w:r>
          </w:p>
        </w:tc>
        <w:tc>
          <w:tcPr>
            <w:tcW w:w="861" w:type="dxa"/>
          </w:tcPr>
          <w:p w:rsidR="000C78C4" w:rsidRPr="00555A95" w:rsidRDefault="000C78C4" w:rsidP="000C78C4">
            <w:pPr>
              <w:tabs>
                <w:tab w:val="left" w:pos="1276"/>
              </w:tabs>
              <w:jc w:val="center"/>
              <w:rPr>
                <w:sz w:val="20"/>
                <w:szCs w:val="20"/>
                <w:lang w:val="en-US"/>
              </w:rPr>
            </w:pPr>
            <w:r>
              <w:rPr>
                <w:sz w:val="20"/>
                <w:szCs w:val="20"/>
                <w:lang w:val="en-US"/>
              </w:rPr>
              <w:t>2\2</w:t>
            </w:r>
          </w:p>
        </w:tc>
        <w:tc>
          <w:tcPr>
            <w:tcW w:w="727" w:type="dxa"/>
          </w:tcPr>
          <w:p w:rsidR="000C78C4" w:rsidRPr="006A12B4" w:rsidRDefault="006A12B4" w:rsidP="006A12B4">
            <w:pPr>
              <w:tabs>
                <w:tab w:val="left" w:pos="1276"/>
              </w:tabs>
              <w:jc w:val="center"/>
              <w:rPr>
                <w:sz w:val="20"/>
                <w:szCs w:val="20"/>
              </w:rPr>
            </w:pPr>
            <w:r>
              <w:rPr>
                <w:sz w:val="20"/>
                <w:szCs w:val="20"/>
              </w:rPr>
              <w:t>7</w:t>
            </w:r>
            <w:r w:rsidR="000C78C4">
              <w:rPr>
                <w:sz w:val="20"/>
                <w:szCs w:val="20"/>
                <w:lang w:val="en-US"/>
              </w:rPr>
              <w:t>\</w:t>
            </w:r>
            <w:r>
              <w:rPr>
                <w:sz w:val="20"/>
                <w:szCs w:val="20"/>
              </w:rPr>
              <w:t>7</w:t>
            </w:r>
          </w:p>
        </w:tc>
      </w:tr>
      <w:tr w:rsidR="00384B68" w:rsidRPr="003F2DC5" w:rsidTr="002159D8">
        <w:tc>
          <w:tcPr>
            <w:tcW w:w="871" w:type="dxa"/>
            <w:vMerge/>
            <w:shd w:val="clear" w:color="auto" w:fill="auto"/>
          </w:tcPr>
          <w:p w:rsidR="00384B68" w:rsidRPr="003F2DC5" w:rsidRDefault="00384B68" w:rsidP="00941A7A">
            <w:pPr>
              <w:tabs>
                <w:tab w:val="left" w:pos="1276"/>
              </w:tabs>
              <w:jc w:val="center"/>
              <w:rPr>
                <w:sz w:val="20"/>
                <w:szCs w:val="20"/>
              </w:rPr>
            </w:pPr>
          </w:p>
        </w:tc>
        <w:tc>
          <w:tcPr>
            <w:tcW w:w="8050" w:type="dxa"/>
            <w:shd w:val="clear" w:color="auto" w:fill="auto"/>
          </w:tcPr>
          <w:p w:rsidR="00384B68" w:rsidRPr="00697944" w:rsidRDefault="00384B68" w:rsidP="00B95C83">
            <w:pPr>
              <w:tabs>
                <w:tab w:val="left" w:pos="1276"/>
              </w:tabs>
              <w:jc w:val="both"/>
              <w:rPr>
                <w:b/>
                <w:sz w:val="20"/>
                <w:szCs w:val="20"/>
              </w:rPr>
            </w:pPr>
            <w:r w:rsidRPr="00697944">
              <w:rPr>
                <w:b/>
                <w:sz w:val="20"/>
                <w:szCs w:val="20"/>
              </w:rPr>
              <w:t>С</w:t>
            </w:r>
            <w:r w:rsidRPr="00697944">
              <w:rPr>
                <w:b/>
                <w:sz w:val="20"/>
                <w:szCs w:val="20"/>
                <w:lang w:val="kk-KZ"/>
              </w:rPr>
              <w:t>Р</w:t>
            </w:r>
            <w:r>
              <w:rPr>
                <w:b/>
                <w:sz w:val="20"/>
                <w:szCs w:val="20"/>
                <w:lang w:val="kk-KZ"/>
              </w:rPr>
              <w:t>О</w:t>
            </w:r>
            <w:r w:rsidRPr="00697944">
              <w:rPr>
                <w:b/>
                <w:sz w:val="20"/>
                <w:szCs w:val="20"/>
              </w:rPr>
              <w:t xml:space="preserve">П </w:t>
            </w:r>
            <w:r>
              <w:rPr>
                <w:b/>
                <w:sz w:val="20"/>
                <w:szCs w:val="20"/>
              </w:rPr>
              <w:t>5</w:t>
            </w:r>
            <w:r w:rsidRPr="00697944">
              <w:rPr>
                <w:b/>
                <w:sz w:val="20"/>
                <w:szCs w:val="20"/>
              </w:rPr>
              <w:t xml:space="preserve">. </w:t>
            </w:r>
            <w:r w:rsidR="003220D3" w:rsidRPr="003220D3">
              <w:rPr>
                <w:sz w:val="20"/>
                <w:szCs w:val="20"/>
              </w:rPr>
              <w:t>Консультация по выполнению СР</w:t>
            </w:r>
            <w:r w:rsidR="00971F87">
              <w:rPr>
                <w:sz w:val="20"/>
                <w:szCs w:val="20"/>
              </w:rPr>
              <w:t>О</w:t>
            </w:r>
            <w:r w:rsidR="003220D3" w:rsidRPr="003220D3">
              <w:rPr>
                <w:sz w:val="20"/>
                <w:szCs w:val="20"/>
              </w:rPr>
              <w:t xml:space="preserve"> </w:t>
            </w:r>
            <w:r w:rsidR="00302105">
              <w:rPr>
                <w:sz w:val="20"/>
                <w:szCs w:val="20"/>
              </w:rPr>
              <w:t>5</w:t>
            </w:r>
            <w:r w:rsidR="003220D3" w:rsidRPr="003220D3">
              <w:rPr>
                <w:sz w:val="20"/>
                <w:szCs w:val="20"/>
              </w:rPr>
              <w:t xml:space="preserve"> </w:t>
            </w:r>
          </w:p>
        </w:tc>
        <w:tc>
          <w:tcPr>
            <w:tcW w:w="861" w:type="dxa"/>
            <w:shd w:val="clear" w:color="auto" w:fill="auto"/>
          </w:tcPr>
          <w:p w:rsidR="00384B68" w:rsidRPr="003F2DC5" w:rsidRDefault="000C78C4" w:rsidP="00941A7A">
            <w:pPr>
              <w:tabs>
                <w:tab w:val="left" w:pos="1276"/>
              </w:tabs>
              <w:jc w:val="center"/>
              <w:rPr>
                <w:b/>
                <w:sz w:val="20"/>
                <w:szCs w:val="20"/>
              </w:rPr>
            </w:pPr>
            <w:r>
              <w:rPr>
                <w:b/>
                <w:sz w:val="20"/>
                <w:szCs w:val="20"/>
              </w:rPr>
              <w:t>-</w:t>
            </w:r>
          </w:p>
        </w:tc>
        <w:tc>
          <w:tcPr>
            <w:tcW w:w="727" w:type="dxa"/>
            <w:shd w:val="clear" w:color="auto" w:fill="auto"/>
          </w:tcPr>
          <w:p w:rsidR="00384B68" w:rsidRPr="000C78C4" w:rsidRDefault="006A12B4" w:rsidP="006A12B4">
            <w:pPr>
              <w:tabs>
                <w:tab w:val="left" w:pos="1276"/>
              </w:tabs>
              <w:jc w:val="center"/>
              <w:rPr>
                <w:sz w:val="20"/>
                <w:szCs w:val="20"/>
              </w:rPr>
            </w:pPr>
            <w:r>
              <w:rPr>
                <w:sz w:val="20"/>
                <w:szCs w:val="20"/>
              </w:rPr>
              <w:t>-</w:t>
            </w:r>
          </w:p>
        </w:tc>
      </w:tr>
      <w:tr w:rsidR="001E59FA" w:rsidRPr="003F2DC5" w:rsidTr="000E0F5A">
        <w:tc>
          <w:tcPr>
            <w:tcW w:w="871" w:type="dxa"/>
            <w:vMerge w:val="restart"/>
            <w:shd w:val="clear" w:color="auto" w:fill="auto"/>
          </w:tcPr>
          <w:p w:rsidR="001E59FA" w:rsidRPr="003F2DC5" w:rsidRDefault="001E59FA" w:rsidP="000C78C4">
            <w:pPr>
              <w:tabs>
                <w:tab w:val="left" w:pos="1276"/>
              </w:tabs>
              <w:jc w:val="center"/>
              <w:rPr>
                <w:b/>
                <w:sz w:val="20"/>
                <w:szCs w:val="20"/>
              </w:rPr>
            </w:pPr>
            <w:r w:rsidRPr="003F2DC5">
              <w:rPr>
                <w:b/>
                <w:sz w:val="20"/>
                <w:szCs w:val="20"/>
              </w:rPr>
              <w:t>15</w:t>
            </w:r>
          </w:p>
        </w:tc>
        <w:tc>
          <w:tcPr>
            <w:tcW w:w="8050" w:type="dxa"/>
          </w:tcPr>
          <w:p w:rsidR="001E59FA" w:rsidRPr="00773E43" w:rsidRDefault="001E59FA" w:rsidP="000C78C4">
            <w:pPr>
              <w:tabs>
                <w:tab w:val="left" w:pos="1276"/>
              </w:tabs>
              <w:rPr>
                <w:b/>
                <w:sz w:val="20"/>
                <w:szCs w:val="20"/>
                <w:lang w:val="kk-KZ"/>
              </w:rPr>
            </w:pPr>
            <w:r w:rsidRPr="00852B4A">
              <w:rPr>
                <w:b/>
                <w:sz w:val="20"/>
                <w:szCs w:val="20"/>
              </w:rPr>
              <w:t>Л</w:t>
            </w:r>
            <w:r>
              <w:rPr>
                <w:b/>
                <w:sz w:val="20"/>
                <w:szCs w:val="20"/>
                <w:lang w:val="kk-KZ"/>
              </w:rPr>
              <w:t xml:space="preserve"> 15.</w:t>
            </w:r>
            <w:r>
              <w:rPr>
                <w:b/>
                <w:sz w:val="20"/>
                <w:szCs w:val="20"/>
              </w:rPr>
              <w:t xml:space="preserve"> </w:t>
            </w:r>
            <w:r w:rsidRPr="00073AA8">
              <w:rPr>
                <w:sz w:val="20"/>
                <w:szCs w:val="20"/>
                <w:lang w:val="kk-KZ"/>
              </w:rPr>
              <w:t>Слияние и поглощение компаний</w:t>
            </w:r>
            <w:r w:rsidRPr="00A652DB">
              <w:rPr>
                <w:b/>
                <w:sz w:val="20"/>
                <w:szCs w:val="20"/>
                <w:lang w:val="kk-KZ"/>
              </w:rPr>
              <w:t xml:space="preserve"> </w:t>
            </w:r>
          </w:p>
        </w:tc>
        <w:tc>
          <w:tcPr>
            <w:tcW w:w="861" w:type="dxa"/>
            <w:shd w:val="clear" w:color="auto" w:fill="auto"/>
          </w:tcPr>
          <w:p w:rsidR="001E59FA" w:rsidRPr="00384B68" w:rsidRDefault="001E59FA" w:rsidP="000C78C4">
            <w:pPr>
              <w:tabs>
                <w:tab w:val="left" w:pos="1276"/>
              </w:tabs>
              <w:jc w:val="center"/>
              <w:rPr>
                <w:sz w:val="20"/>
                <w:szCs w:val="20"/>
                <w:lang w:val="en-US"/>
              </w:rPr>
            </w:pPr>
            <w:r>
              <w:rPr>
                <w:sz w:val="20"/>
                <w:szCs w:val="20"/>
                <w:lang w:val="en-US"/>
              </w:rPr>
              <w:t>1</w:t>
            </w:r>
          </w:p>
        </w:tc>
        <w:tc>
          <w:tcPr>
            <w:tcW w:w="727" w:type="dxa"/>
            <w:shd w:val="clear" w:color="auto" w:fill="auto"/>
          </w:tcPr>
          <w:p w:rsidR="001E59FA" w:rsidRPr="00384B68" w:rsidRDefault="001E59FA" w:rsidP="000C78C4">
            <w:pPr>
              <w:tabs>
                <w:tab w:val="left" w:pos="1276"/>
              </w:tabs>
              <w:jc w:val="center"/>
              <w:rPr>
                <w:sz w:val="20"/>
                <w:szCs w:val="20"/>
                <w:lang w:val="en-US"/>
              </w:rPr>
            </w:pPr>
            <w:r>
              <w:rPr>
                <w:sz w:val="20"/>
                <w:szCs w:val="20"/>
                <w:lang w:val="en-US"/>
              </w:rPr>
              <w:t>-</w:t>
            </w:r>
          </w:p>
        </w:tc>
      </w:tr>
      <w:tr w:rsidR="001E59FA" w:rsidRPr="003F2DC5" w:rsidTr="000E0F5A">
        <w:tc>
          <w:tcPr>
            <w:tcW w:w="871" w:type="dxa"/>
            <w:vMerge/>
            <w:shd w:val="clear" w:color="auto" w:fill="auto"/>
          </w:tcPr>
          <w:p w:rsidR="001E59FA" w:rsidRPr="003F2DC5" w:rsidRDefault="001E59FA" w:rsidP="000C78C4">
            <w:pPr>
              <w:tabs>
                <w:tab w:val="left" w:pos="1276"/>
              </w:tabs>
              <w:jc w:val="center"/>
              <w:rPr>
                <w:b/>
                <w:sz w:val="20"/>
                <w:szCs w:val="20"/>
              </w:rPr>
            </w:pPr>
          </w:p>
        </w:tc>
        <w:tc>
          <w:tcPr>
            <w:tcW w:w="8050" w:type="dxa"/>
          </w:tcPr>
          <w:p w:rsidR="001E59FA" w:rsidRPr="00852B4A" w:rsidRDefault="001E59FA" w:rsidP="000C78C4">
            <w:pPr>
              <w:tabs>
                <w:tab w:val="left" w:pos="1276"/>
              </w:tabs>
              <w:rPr>
                <w:b/>
                <w:sz w:val="20"/>
                <w:szCs w:val="20"/>
              </w:rPr>
            </w:pPr>
            <w:r w:rsidRPr="00852B4A">
              <w:rPr>
                <w:b/>
                <w:sz w:val="20"/>
                <w:szCs w:val="20"/>
              </w:rPr>
              <w:t>СЗ 15.</w:t>
            </w:r>
            <w:r>
              <w:rPr>
                <w:b/>
                <w:sz w:val="20"/>
                <w:szCs w:val="20"/>
              </w:rPr>
              <w:t xml:space="preserve"> </w:t>
            </w:r>
            <w:r w:rsidRPr="00A652DB">
              <w:rPr>
                <w:sz w:val="20"/>
                <w:szCs w:val="20"/>
                <w:lang w:val="kk-KZ"/>
              </w:rPr>
              <w:t>Раскрытие существующих в мировой практике форм и видов слияний и поглощений компаний. Описание методов защиты от поглощения компаний.</w:t>
            </w:r>
          </w:p>
        </w:tc>
        <w:tc>
          <w:tcPr>
            <w:tcW w:w="861" w:type="dxa"/>
            <w:shd w:val="clear" w:color="auto" w:fill="auto"/>
          </w:tcPr>
          <w:p w:rsidR="001E59FA" w:rsidRPr="00384B68" w:rsidRDefault="001E59FA" w:rsidP="000C78C4">
            <w:pPr>
              <w:tabs>
                <w:tab w:val="left" w:pos="1276"/>
              </w:tabs>
              <w:jc w:val="center"/>
              <w:rPr>
                <w:sz w:val="20"/>
                <w:szCs w:val="20"/>
                <w:lang w:val="en-US"/>
              </w:rPr>
            </w:pPr>
            <w:r>
              <w:rPr>
                <w:sz w:val="20"/>
                <w:szCs w:val="20"/>
                <w:lang w:val="en-US"/>
              </w:rPr>
              <w:t>2</w:t>
            </w:r>
          </w:p>
        </w:tc>
        <w:tc>
          <w:tcPr>
            <w:tcW w:w="727" w:type="dxa"/>
            <w:shd w:val="clear" w:color="auto" w:fill="auto"/>
          </w:tcPr>
          <w:p w:rsidR="001E59FA" w:rsidRPr="000C78C4" w:rsidRDefault="00201D0B" w:rsidP="000C78C4">
            <w:pPr>
              <w:tabs>
                <w:tab w:val="left" w:pos="1276"/>
              </w:tabs>
              <w:jc w:val="center"/>
              <w:rPr>
                <w:sz w:val="20"/>
                <w:szCs w:val="20"/>
              </w:rPr>
            </w:pPr>
            <w:r>
              <w:rPr>
                <w:sz w:val="20"/>
                <w:szCs w:val="20"/>
              </w:rPr>
              <w:t>7</w:t>
            </w:r>
          </w:p>
        </w:tc>
      </w:tr>
      <w:tr w:rsidR="001E59FA" w:rsidRPr="003F2DC5" w:rsidTr="002159D8">
        <w:tc>
          <w:tcPr>
            <w:tcW w:w="871" w:type="dxa"/>
            <w:vMerge/>
            <w:shd w:val="clear" w:color="auto" w:fill="auto"/>
          </w:tcPr>
          <w:p w:rsidR="001E59FA" w:rsidRPr="003F2DC5" w:rsidRDefault="001E59FA" w:rsidP="00941A7A">
            <w:pPr>
              <w:tabs>
                <w:tab w:val="left" w:pos="1276"/>
              </w:tabs>
              <w:jc w:val="center"/>
              <w:rPr>
                <w:b/>
                <w:sz w:val="20"/>
                <w:szCs w:val="20"/>
              </w:rPr>
            </w:pPr>
          </w:p>
        </w:tc>
        <w:tc>
          <w:tcPr>
            <w:tcW w:w="8050" w:type="dxa"/>
            <w:shd w:val="clear" w:color="auto" w:fill="auto"/>
          </w:tcPr>
          <w:p w:rsidR="001E59FA" w:rsidRPr="00876EB4" w:rsidRDefault="001E59FA" w:rsidP="00CA75AF">
            <w:pPr>
              <w:tabs>
                <w:tab w:val="left" w:pos="1276"/>
              </w:tabs>
              <w:rPr>
                <w:b/>
                <w:sz w:val="20"/>
                <w:szCs w:val="20"/>
              </w:rPr>
            </w:pPr>
            <w:r w:rsidRPr="00876EB4">
              <w:rPr>
                <w:b/>
                <w:sz w:val="20"/>
                <w:szCs w:val="20"/>
              </w:rPr>
              <w:t>СР</w:t>
            </w:r>
            <w:r>
              <w:rPr>
                <w:b/>
                <w:sz w:val="20"/>
                <w:szCs w:val="20"/>
              </w:rPr>
              <w:t>О</w:t>
            </w:r>
            <w:r w:rsidRPr="00876EB4">
              <w:rPr>
                <w:b/>
                <w:sz w:val="20"/>
                <w:szCs w:val="20"/>
              </w:rPr>
              <w:t xml:space="preserve"> </w:t>
            </w:r>
            <w:r w:rsidR="00CA75AF">
              <w:rPr>
                <w:b/>
                <w:sz w:val="20"/>
                <w:szCs w:val="20"/>
              </w:rPr>
              <w:t>5</w:t>
            </w:r>
            <w:r w:rsidRPr="00876EB4">
              <w:rPr>
                <w:b/>
                <w:sz w:val="20"/>
                <w:szCs w:val="20"/>
              </w:rPr>
              <w:t xml:space="preserve">.  </w:t>
            </w:r>
            <w:r w:rsidRPr="00073AA8">
              <w:rPr>
                <w:sz w:val="20"/>
                <w:szCs w:val="20"/>
              </w:rPr>
              <w:t>Защита СРО 5.</w:t>
            </w:r>
            <w:r w:rsidRPr="003220D3">
              <w:rPr>
                <w:sz w:val="20"/>
                <w:szCs w:val="20"/>
              </w:rPr>
              <w:t xml:space="preserve"> Презентация проекта: Рассчитать показатели оценки финансового состояния корпорации на основе ее финансовой отчетности. Определение финансовой несостоятельности согласно законодательству РК. Сделать выводы и предложить меры по совершенствованию.</w:t>
            </w:r>
          </w:p>
        </w:tc>
        <w:tc>
          <w:tcPr>
            <w:tcW w:w="861" w:type="dxa"/>
            <w:shd w:val="clear" w:color="auto" w:fill="auto"/>
          </w:tcPr>
          <w:p w:rsidR="001E59FA" w:rsidRPr="003F2DC5" w:rsidRDefault="001E59FA" w:rsidP="00941A7A">
            <w:pPr>
              <w:tabs>
                <w:tab w:val="left" w:pos="1276"/>
              </w:tabs>
              <w:jc w:val="center"/>
              <w:rPr>
                <w:b/>
                <w:sz w:val="20"/>
                <w:szCs w:val="20"/>
              </w:rPr>
            </w:pPr>
            <w:r>
              <w:rPr>
                <w:b/>
                <w:sz w:val="20"/>
                <w:szCs w:val="20"/>
              </w:rPr>
              <w:t>-</w:t>
            </w:r>
          </w:p>
        </w:tc>
        <w:tc>
          <w:tcPr>
            <w:tcW w:w="727" w:type="dxa"/>
            <w:shd w:val="clear" w:color="auto" w:fill="auto"/>
          </w:tcPr>
          <w:p w:rsidR="001E59FA" w:rsidRPr="00C8267A" w:rsidRDefault="001E59FA" w:rsidP="002A103A">
            <w:pPr>
              <w:tabs>
                <w:tab w:val="left" w:pos="1276"/>
              </w:tabs>
              <w:rPr>
                <w:b/>
                <w:sz w:val="12"/>
                <w:szCs w:val="12"/>
              </w:rPr>
            </w:pPr>
            <w:r>
              <w:rPr>
                <w:sz w:val="20"/>
                <w:szCs w:val="20"/>
              </w:rPr>
              <w:t xml:space="preserve">   15</w:t>
            </w:r>
          </w:p>
        </w:tc>
      </w:tr>
      <w:tr w:rsidR="001E59FA" w:rsidRPr="003F2DC5" w:rsidTr="002159D8">
        <w:tc>
          <w:tcPr>
            <w:tcW w:w="871" w:type="dxa"/>
            <w:vMerge/>
            <w:shd w:val="clear" w:color="auto" w:fill="auto"/>
          </w:tcPr>
          <w:p w:rsidR="001E59FA" w:rsidRPr="003F2DC5" w:rsidRDefault="001E59FA" w:rsidP="00941A7A">
            <w:pPr>
              <w:tabs>
                <w:tab w:val="left" w:pos="1276"/>
              </w:tabs>
              <w:jc w:val="center"/>
              <w:rPr>
                <w:b/>
                <w:sz w:val="20"/>
                <w:szCs w:val="20"/>
              </w:rPr>
            </w:pPr>
          </w:p>
        </w:tc>
        <w:tc>
          <w:tcPr>
            <w:tcW w:w="8050" w:type="dxa"/>
            <w:shd w:val="clear" w:color="auto" w:fill="auto"/>
          </w:tcPr>
          <w:p w:rsidR="001E59FA" w:rsidRPr="00876EB4" w:rsidRDefault="001E59FA" w:rsidP="001E59FA">
            <w:pPr>
              <w:tabs>
                <w:tab w:val="left" w:pos="1276"/>
              </w:tabs>
              <w:rPr>
                <w:b/>
                <w:sz w:val="20"/>
                <w:szCs w:val="20"/>
              </w:rPr>
            </w:pPr>
            <w:r w:rsidRPr="001E59FA">
              <w:rPr>
                <w:b/>
                <w:sz w:val="20"/>
                <w:szCs w:val="20"/>
              </w:rPr>
              <w:t xml:space="preserve">СРОП </w:t>
            </w:r>
            <w:r>
              <w:rPr>
                <w:b/>
                <w:sz w:val="20"/>
                <w:szCs w:val="20"/>
              </w:rPr>
              <w:t>6</w:t>
            </w:r>
            <w:r w:rsidRPr="001E59FA">
              <w:rPr>
                <w:b/>
                <w:sz w:val="20"/>
                <w:szCs w:val="20"/>
              </w:rPr>
              <w:t xml:space="preserve">. </w:t>
            </w:r>
            <w:r w:rsidRPr="001E59FA">
              <w:rPr>
                <w:sz w:val="20"/>
                <w:szCs w:val="20"/>
              </w:rPr>
              <w:t>Консультация по подготовке к экзамену.</w:t>
            </w:r>
          </w:p>
        </w:tc>
        <w:tc>
          <w:tcPr>
            <w:tcW w:w="861" w:type="dxa"/>
            <w:shd w:val="clear" w:color="auto" w:fill="auto"/>
          </w:tcPr>
          <w:p w:rsidR="001E59FA" w:rsidRDefault="001E59FA" w:rsidP="00941A7A">
            <w:pPr>
              <w:tabs>
                <w:tab w:val="left" w:pos="1276"/>
              </w:tabs>
              <w:jc w:val="center"/>
              <w:rPr>
                <w:b/>
                <w:sz w:val="20"/>
                <w:szCs w:val="20"/>
              </w:rPr>
            </w:pPr>
          </w:p>
        </w:tc>
        <w:tc>
          <w:tcPr>
            <w:tcW w:w="727" w:type="dxa"/>
            <w:shd w:val="clear" w:color="auto" w:fill="auto"/>
          </w:tcPr>
          <w:p w:rsidR="001E59FA" w:rsidRDefault="001E59FA" w:rsidP="002A103A">
            <w:pPr>
              <w:tabs>
                <w:tab w:val="left" w:pos="1276"/>
              </w:tabs>
              <w:rPr>
                <w:sz w:val="20"/>
                <w:szCs w:val="20"/>
              </w:rPr>
            </w:pPr>
          </w:p>
        </w:tc>
      </w:tr>
      <w:tr w:rsidR="00384B68" w:rsidRPr="003F2DC5" w:rsidTr="00C72C62">
        <w:tc>
          <w:tcPr>
            <w:tcW w:w="9782" w:type="dxa"/>
            <w:gridSpan w:val="3"/>
          </w:tcPr>
          <w:p w:rsidR="00384B68" w:rsidRPr="003F2DC5" w:rsidRDefault="00384B68" w:rsidP="00941A7A">
            <w:pPr>
              <w:tabs>
                <w:tab w:val="left" w:pos="1276"/>
              </w:tabs>
              <w:rPr>
                <w:b/>
                <w:sz w:val="20"/>
                <w:szCs w:val="20"/>
              </w:rPr>
            </w:pPr>
            <w:r w:rsidRPr="003F2DC5">
              <w:rPr>
                <w:b/>
                <w:sz w:val="20"/>
                <w:szCs w:val="20"/>
                <w:lang w:val="kk-KZ"/>
              </w:rPr>
              <w:t>Р</w:t>
            </w:r>
            <w:r>
              <w:rPr>
                <w:b/>
                <w:sz w:val="20"/>
                <w:szCs w:val="20"/>
                <w:lang w:val="kk-KZ"/>
              </w:rPr>
              <w:t>убежный контроль</w:t>
            </w:r>
            <w:r w:rsidRPr="003F2DC5">
              <w:rPr>
                <w:b/>
                <w:sz w:val="20"/>
                <w:szCs w:val="20"/>
                <w:lang w:val="kk-KZ"/>
              </w:rPr>
              <w:t xml:space="preserve"> </w:t>
            </w:r>
            <w:r>
              <w:rPr>
                <w:b/>
                <w:sz w:val="20"/>
                <w:szCs w:val="20"/>
                <w:lang w:val="kk-KZ"/>
              </w:rPr>
              <w:t>2</w:t>
            </w:r>
          </w:p>
        </w:tc>
        <w:tc>
          <w:tcPr>
            <w:tcW w:w="727" w:type="dxa"/>
          </w:tcPr>
          <w:p w:rsidR="00384B68" w:rsidRPr="003F2DC5" w:rsidRDefault="00384B68" w:rsidP="00941A7A">
            <w:pPr>
              <w:tabs>
                <w:tab w:val="left" w:pos="1276"/>
              </w:tabs>
              <w:jc w:val="center"/>
              <w:rPr>
                <w:b/>
                <w:sz w:val="20"/>
                <w:szCs w:val="20"/>
              </w:rPr>
            </w:pPr>
            <w:r w:rsidRPr="003F2DC5">
              <w:rPr>
                <w:b/>
                <w:sz w:val="20"/>
                <w:szCs w:val="20"/>
              </w:rPr>
              <w:t>100</w:t>
            </w:r>
          </w:p>
        </w:tc>
      </w:tr>
      <w:tr w:rsidR="00384B68" w:rsidRPr="003F2DC5" w:rsidTr="004F3CB8">
        <w:tc>
          <w:tcPr>
            <w:tcW w:w="9782" w:type="dxa"/>
            <w:gridSpan w:val="3"/>
            <w:shd w:val="clear" w:color="auto" w:fill="FFFFFF" w:themeFill="background1"/>
          </w:tcPr>
          <w:p w:rsidR="00384B68" w:rsidRPr="003F2DC5" w:rsidRDefault="00384B68" w:rsidP="00941A7A">
            <w:pPr>
              <w:tabs>
                <w:tab w:val="left" w:pos="1276"/>
              </w:tabs>
              <w:rPr>
                <w:b/>
                <w:sz w:val="20"/>
                <w:szCs w:val="20"/>
              </w:rPr>
            </w:pPr>
            <w:r>
              <w:rPr>
                <w:b/>
                <w:sz w:val="20"/>
                <w:szCs w:val="20"/>
              </w:rPr>
              <w:t>Итоговый контроль (экзамен)</w:t>
            </w:r>
          </w:p>
        </w:tc>
        <w:tc>
          <w:tcPr>
            <w:tcW w:w="727" w:type="dxa"/>
            <w:shd w:val="clear" w:color="auto" w:fill="FFFFFF" w:themeFill="background1"/>
          </w:tcPr>
          <w:p w:rsidR="00384B68" w:rsidRPr="003F2DC5" w:rsidRDefault="00384B68" w:rsidP="00941A7A">
            <w:pPr>
              <w:tabs>
                <w:tab w:val="left" w:pos="1276"/>
              </w:tabs>
              <w:jc w:val="center"/>
              <w:rPr>
                <w:b/>
                <w:sz w:val="20"/>
                <w:szCs w:val="20"/>
              </w:rPr>
            </w:pPr>
            <w:r>
              <w:rPr>
                <w:b/>
                <w:sz w:val="20"/>
                <w:szCs w:val="20"/>
              </w:rPr>
              <w:t>100</w:t>
            </w:r>
          </w:p>
        </w:tc>
      </w:tr>
      <w:tr w:rsidR="00384B68" w:rsidRPr="003F2DC5" w:rsidTr="004F3CB8">
        <w:tc>
          <w:tcPr>
            <w:tcW w:w="9782" w:type="dxa"/>
            <w:gridSpan w:val="3"/>
            <w:shd w:val="clear" w:color="auto" w:fill="FFFFFF" w:themeFill="background1"/>
          </w:tcPr>
          <w:p w:rsidR="00384B68" w:rsidRDefault="00384B68" w:rsidP="00941A7A">
            <w:pPr>
              <w:tabs>
                <w:tab w:val="left" w:pos="1276"/>
              </w:tabs>
              <w:rPr>
                <w:b/>
                <w:sz w:val="20"/>
                <w:szCs w:val="20"/>
              </w:rPr>
            </w:pPr>
            <w:r>
              <w:rPr>
                <w:b/>
                <w:sz w:val="20"/>
                <w:szCs w:val="20"/>
              </w:rPr>
              <w:t>ИТОГО за дисциплину</w:t>
            </w:r>
          </w:p>
        </w:tc>
        <w:tc>
          <w:tcPr>
            <w:tcW w:w="727" w:type="dxa"/>
            <w:shd w:val="clear" w:color="auto" w:fill="FFFFFF" w:themeFill="background1"/>
          </w:tcPr>
          <w:p w:rsidR="00384B68" w:rsidRDefault="00384B68" w:rsidP="00941A7A">
            <w:pPr>
              <w:tabs>
                <w:tab w:val="left" w:pos="1276"/>
              </w:tabs>
              <w:jc w:val="center"/>
              <w:rPr>
                <w:b/>
                <w:sz w:val="20"/>
                <w:szCs w:val="20"/>
              </w:rPr>
            </w:pPr>
            <w:r>
              <w:rPr>
                <w:b/>
                <w:sz w:val="20"/>
                <w:szCs w:val="20"/>
              </w:rPr>
              <w:t>100</w:t>
            </w:r>
          </w:p>
        </w:tc>
      </w:tr>
    </w:tbl>
    <w:p w:rsidR="006422ED" w:rsidRPr="003F2DC5" w:rsidRDefault="008642A4" w:rsidP="00096086">
      <w:pPr>
        <w:tabs>
          <w:tab w:val="left" w:pos="1276"/>
        </w:tabs>
        <w:jc w:val="center"/>
        <w:rPr>
          <w:b/>
          <w:sz w:val="20"/>
          <w:szCs w:val="20"/>
        </w:rPr>
      </w:pPr>
      <w:r w:rsidRPr="003F2DC5">
        <w:rPr>
          <w:b/>
          <w:sz w:val="20"/>
          <w:szCs w:val="20"/>
        </w:rPr>
        <w:t xml:space="preserve"> </w:t>
      </w:r>
    </w:p>
    <w:p w:rsidR="00B95C83" w:rsidRDefault="00B95C83" w:rsidP="0033521F">
      <w:pPr>
        <w:contextualSpacing/>
        <w:jc w:val="both"/>
        <w:rPr>
          <w:b/>
          <w:sz w:val="20"/>
          <w:szCs w:val="20"/>
        </w:rPr>
      </w:pPr>
    </w:p>
    <w:p w:rsidR="0033521F" w:rsidRPr="00B95C83" w:rsidRDefault="0033521F" w:rsidP="0033521F">
      <w:pPr>
        <w:contextualSpacing/>
        <w:jc w:val="both"/>
        <w:rPr>
          <w:b/>
          <w:sz w:val="20"/>
          <w:szCs w:val="20"/>
        </w:rPr>
      </w:pPr>
      <w:r w:rsidRPr="00B95C83">
        <w:rPr>
          <w:b/>
          <w:sz w:val="20"/>
          <w:szCs w:val="20"/>
        </w:rPr>
        <w:t xml:space="preserve">Декан                                                                                                                                 Бимендиева Л.А.                              </w:t>
      </w:r>
    </w:p>
    <w:p w:rsidR="00E31CCD" w:rsidRPr="00B95C83" w:rsidRDefault="00E31CCD" w:rsidP="0033521F">
      <w:pPr>
        <w:contextualSpacing/>
        <w:rPr>
          <w:b/>
          <w:sz w:val="20"/>
          <w:szCs w:val="20"/>
        </w:rPr>
      </w:pPr>
    </w:p>
    <w:p w:rsidR="00E31CCD" w:rsidRPr="00B95C83" w:rsidRDefault="0033521F" w:rsidP="0033521F">
      <w:pPr>
        <w:contextualSpacing/>
        <w:rPr>
          <w:b/>
          <w:sz w:val="20"/>
          <w:szCs w:val="20"/>
        </w:rPr>
      </w:pPr>
      <w:r w:rsidRPr="00B95C83">
        <w:rPr>
          <w:b/>
          <w:sz w:val="20"/>
          <w:szCs w:val="20"/>
        </w:rPr>
        <w:t>Заведующий кафедрой</w:t>
      </w:r>
      <w:r w:rsidRPr="00B95C83">
        <w:rPr>
          <w:b/>
          <w:sz w:val="20"/>
          <w:szCs w:val="20"/>
        </w:rPr>
        <w:tab/>
        <w:t xml:space="preserve">                                                                                                Нурмагамбетова А.З.  </w:t>
      </w:r>
    </w:p>
    <w:p w:rsidR="00E31CCD" w:rsidRPr="00B95C83" w:rsidRDefault="00E31CCD" w:rsidP="0033521F">
      <w:pPr>
        <w:contextualSpacing/>
        <w:rPr>
          <w:b/>
          <w:sz w:val="20"/>
          <w:szCs w:val="20"/>
        </w:rPr>
      </w:pPr>
    </w:p>
    <w:p w:rsidR="004947F8" w:rsidRPr="00B95C83" w:rsidRDefault="0033521F" w:rsidP="00E31CCD">
      <w:pPr>
        <w:contextualSpacing/>
        <w:rPr>
          <w:b/>
          <w:sz w:val="20"/>
          <w:szCs w:val="20"/>
          <w:lang w:val="kk-KZ"/>
        </w:rPr>
        <w:sectPr w:rsidR="004947F8" w:rsidRPr="00B95C83" w:rsidSect="00C055D3">
          <w:pgSz w:w="11906" w:h="16838"/>
          <w:pgMar w:top="568" w:right="850" w:bottom="1418" w:left="1701" w:header="708" w:footer="708" w:gutter="0"/>
          <w:pgNumType w:start="1"/>
          <w:cols w:space="720"/>
        </w:sectPr>
      </w:pPr>
      <w:r w:rsidRPr="00B95C83">
        <w:rPr>
          <w:b/>
          <w:sz w:val="20"/>
          <w:szCs w:val="20"/>
          <w:lang w:val="kk-KZ"/>
        </w:rPr>
        <w:t>Лектор                                                                                                                               Алиева Б.М.</w:t>
      </w:r>
    </w:p>
    <w:p w:rsidR="000A6617" w:rsidRPr="009126C0" w:rsidRDefault="000A6617" w:rsidP="00096086">
      <w:pPr>
        <w:pStyle w:val="paragraph"/>
        <w:spacing w:before="0" w:beforeAutospacing="0" w:after="0" w:afterAutospacing="0"/>
        <w:jc w:val="center"/>
        <w:textAlignment w:val="baseline"/>
        <w:rPr>
          <w:sz w:val="20"/>
          <w:szCs w:val="20"/>
        </w:rPr>
      </w:pPr>
    </w:p>
    <w:sectPr w:rsidR="000A6617" w:rsidRPr="009126C0"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217" w:rsidRDefault="00EE0217" w:rsidP="004C6A23">
      <w:r>
        <w:separator/>
      </w:r>
    </w:p>
  </w:endnote>
  <w:endnote w:type="continuationSeparator" w:id="0">
    <w:p w:rsidR="00EE0217" w:rsidRDefault="00EE0217" w:rsidP="004C6A23">
      <w:r>
        <w:continuationSeparator/>
      </w:r>
    </w:p>
  </w:endnote>
  <w:endnote w:type="continuationNotice" w:id="1">
    <w:p w:rsidR="00EE0217" w:rsidRDefault="00EE0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217" w:rsidRDefault="00EE0217" w:rsidP="004C6A23">
      <w:r>
        <w:separator/>
      </w:r>
    </w:p>
  </w:footnote>
  <w:footnote w:type="continuationSeparator" w:id="0">
    <w:p w:rsidR="00EE0217" w:rsidRDefault="00EE0217" w:rsidP="004C6A23">
      <w:r>
        <w:continuationSeparator/>
      </w:r>
    </w:p>
  </w:footnote>
  <w:footnote w:type="continuationNotice" w:id="1">
    <w:p w:rsidR="00EE0217" w:rsidRDefault="00EE021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2C83"/>
    <w:multiLevelType w:val="hybridMultilevel"/>
    <w:tmpl w:val="D7206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EC7FDE"/>
    <w:multiLevelType w:val="hybridMultilevel"/>
    <w:tmpl w:val="63DC7ACC"/>
    <w:lvl w:ilvl="0" w:tplc="E46EE578">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1920" w:hanging="360"/>
      </w:pPr>
      <w:rPr>
        <w:rFonts w:hint="default"/>
        <w:color w:val="auto"/>
        <w:sz w:val="20"/>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15:restartNumberingAfterBreak="0">
    <w:nsid w:val="567227F6"/>
    <w:multiLevelType w:val="hybridMultilevel"/>
    <w:tmpl w:val="758AC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7A0253"/>
    <w:multiLevelType w:val="hybridMultilevel"/>
    <w:tmpl w:val="AD704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6"/>
  </w:num>
  <w:num w:numId="4">
    <w:abstractNumId w:val="2"/>
  </w:num>
  <w:num w:numId="5">
    <w:abstractNumId w:val="3"/>
  </w:num>
  <w:num w:numId="6">
    <w:abstractNumId w:val="4"/>
  </w:num>
  <w:num w:numId="7">
    <w:abstractNumId w:val="8"/>
  </w:num>
  <w:num w:numId="8">
    <w:abstractNumId w:val="1"/>
  </w:num>
  <w:num w:numId="9">
    <w:abstractNumId w:val="9"/>
  </w:num>
  <w:num w:numId="10">
    <w:abstractNumId w:val="12"/>
  </w:num>
  <w:num w:numId="11">
    <w:abstractNumId w:val="5"/>
  </w:num>
  <w:num w:numId="12">
    <w:abstractNumId w:val="1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594DE6"/>
    <w:rsid w:val="000009B6"/>
    <w:rsid w:val="00000E31"/>
    <w:rsid w:val="00001D00"/>
    <w:rsid w:val="000023AC"/>
    <w:rsid w:val="0000266D"/>
    <w:rsid w:val="00003198"/>
    <w:rsid w:val="00003C69"/>
    <w:rsid w:val="00010FAE"/>
    <w:rsid w:val="00011C34"/>
    <w:rsid w:val="0001583E"/>
    <w:rsid w:val="00021CB8"/>
    <w:rsid w:val="00024786"/>
    <w:rsid w:val="0003132B"/>
    <w:rsid w:val="00033BCF"/>
    <w:rsid w:val="00035CC8"/>
    <w:rsid w:val="00050931"/>
    <w:rsid w:val="00051A37"/>
    <w:rsid w:val="00051A4E"/>
    <w:rsid w:val="000544CE"/>
    <w:rsid w:val="00055CD8"/>
    <w:rsid w:val="00057983"/>
    <w:rsid w:val="00057ECB"/>
    <w:rsid w:val="0006202B"/>
    <w:rsid w:val="00062B20"/>
    <w:rsid w:val="000634C4"/>
    <w:rsid w:val="00063C75"/>
    <w:rsid w:val="00065FCD"/>
    <w:rsid w:val="00070DE9"/>
    <w:rsid w:val="00072014"/>
    <w:rsid w:val="00073AA8"/>
    <w:rsid w:val="00076BBA"/>
    <w:rsid w:val="00080984"/>
    <w:rsid w:val="00080FF0"/>
    <w:rsid w:val="00091621"/>
    <w:rsid w:val="000936D2"/>
    <w:rsid w:val="000955E8"/>
    <w:rsid w:val="00096086"/>
    <w:rsid w:val="000A30E3"/>
    <w:rsid w:val="000A447E"/>
    <w:rsid w:val="000A4A76"/>
    <w:rsid w:val="000A64C4"/>
    <w:rsid w:val="000A6617"/>
    <w:rsid w:val="000B228A"/>
    <w:rsid w:val="000B768C"/>
    <w:rsid w:val="000C29CE"/>
    <w:rsid w:val="000C2E1B"/>
    <w:rsid w:val="000C68BD"/>
    <w:rsid w:val="000C78C4"/>
    <w:rsid w:val="000E048B"/>
    <w:rsid w:val="000E1A39"/>
    <w:rsid w:val="000E3AA2"/>
    <w:rsid w:val="000E3B00"/>
    <w:rsid w:val="000E5A3B"/>
    <w:rsid w:val="000E7B93"/>
    <w:rsid w:val="000F0ACE"/>
    <w:rsid w:val="000F2D2E"/>
    <w:rsid w:val="000F5DD6"/>
    <w:rsid w:val="0010667E"/>
    <w:rsid w:val="00113406"/>
    <w:rsid w:val="001173CE"/>
    <w:rsid w:val="00117C32"/>
    <w:rsid w:val="00122EF2"/>
    <w:rsid w:val="00125B10"/>
    <w:rsid w:val="00125FA7"/>
    <w:rsid w:val="001304F7"/>
    <w:rsid w:val="00132634"/>
    <w:rsid w:val="00132689"/>
    <w:rsid w:val="001347E4"/>
    <w:rsid w:val="00137205"/>
    <w:rsid w:val="00143FEA"/>
    <w:rsid w:val="00163AFE"/>
    <w:rsid w:val="001640C9"/>
    <w:rsid w:val="0016565E"/>
    <w:rsid w:val="001679E6"/>
    <w:rsid w:val="00167ACB"/>
    <w:rsid w:val="00170D18"/>
    <w:rsid w:val="001717D6"/>
    <w:rsid w:val="00171D5B"/>
    <w:rsid w:val="001727D5"/>
    <w:rsid w:val="00174F19"/>
    <w:rsid w:val="00180A91"/>
    <w:rsid w:val="00180AF4"/>
    <w:rsid w:val="00180F23"/>
    <w:rsid w:val="001815D6"/>
    <w:rsid w:val="00187B3E"/>
    <w:rsid w:val="001A0A1D"/>
    <w:rsid w:val="001A1046"/>
    <w:rsid w:val="001A4025"/>
    <w:rsid w:val="001A4B41"/>
    <w:rsid w:val="001A5411"/>
    <w:rsid w:val="001A7302"/>
    <w:rsid w:val="001B06C3"/>
    <w:rsid w:val="001B0F79"/>
    <w:rsid w:val="001C095F"/>
    <w:rsid w:val="001C3867"/>
    <w:rsid w:val="001C3A00"/>
    <w:rsid w:val="001C3D29"/>
    <w:rsid w:val="001D34DC"/>
    <w:rsid w:val="001D4997"/>
    <w:rsid w:val="001E1E8B"/>
    <w:rsid w:val="001E59FA"/>
    <w:rsid w:val="001E724B"/>
    <w:rsid w:val="001F0AF5"/>
    <w:rsid w:val="001F3EDD"/>
    <w:rsid w:val="001F5F52"/>
    <w:rsid w:val="00200490"/>
    <w:rsid w:val="00201D0B"/>
    <w:rsid w:val="00203226"/>
    <w:rsid w:val="0020546E"/>
    <w:rsid w:val="00206E46"/>
    <w:rsid w:val="00207EC4"/>
    <w:rsid w:val="002159D8"/>
    <w:rsid w:val="00216100"/>
    <w:rsid w:val="00216E16"/>
    <w:rsid w:val="00217211"/>
    <w:rsid w:val="0022258E"/>
    <w:rsid w:val="0022591E"/>
    <w:rsid w:val="00227CD1"/>
    <w:rsid w:val="00227FC8"/>
    <w:rsid w:val="00231489"/>
    <w:rsid w:val="002475EB"/>
    <w:rsid w:val="002506A9"/>
    <w:rsid w:val="00252D22"/>
    <w:rsid w:val="00261793"/>
    <w:rsid w:val="00261901"/>
    <w:rsid w:val="00263470"/>
    <w:rsid w:val="00265195"/>
    <w:rsid w:val="002668F7"/>
    <w:rsid w:val="00267229"/>
    <w:rsid w:val="00276366"/>
    <w:rsid w:val="00281828"/>
    <w:rsid w:val="00282829"/>
    <w:rsid w:val="00283913"/>
    <w:rsid w:val="0028456C"/>
    <w:rsid w:val="00286D6F"/>
    <w:rsid w:val="00287F31"/>
    <w:rsid w:val="00291353"/>
    <w:rsid w:val="00293057"/>
    <w:rsid w:val="00293058"/>
    <w:rsid w:val="002A021D"/>
    <w:rsid w:val="002A103A"/>
    <w:rsid w:val="002A5787"/>
    <w:rsid w:val="002A5A18"/>
    <w:rsid w:val="002A6C44"/>
    <w:rsid w:val="002A6DD3"/>
    <w:rsid w:val="002B4684"/>
    <w:rsid w:val="002B69DB"/>
    <w:rsid w:val="002C05CD"/>
    <w:rsid w:val="002C0F20"/>
    <w:rsid w:val="002C1D33"/>
    <w:rsid w:val="002C60FA"/>
    <w:rsid w:val="002C79B4"/>
    <w:rsid w:val="002D2B06"/>
    <w:rsid w:val="002D75D1"/>
    <w:rsid w:val="002E28AC"/>
    <w:rsid w:val="002E6297"/>
    <w:rsid w:val="002F1A09"/>
    <w:rsid w:val="002F2C36"/>
    <w:rsid w:val="002F4892"/>
    <w:rsid w:val="002F577B"/>
    <w:rsid w:val="002F719E"/>
    <w:rsid w:val="002F7F65"/>
    <w:rsid w:val="0030037A"/>
    <w:rsid w:val="00302105"/>
    <w:rsid w:val="0030728E"/>
    <w:rsid w:val="00311121"/>
    <w:rsid w:val="003126D5"/>
    <w:rsid w:val="003220D3"/>
    <w:rsid w:val="00323280"/>
    <w:rsid w:val="00323908"/>
    <w:rsid w:val="00327CC1"/>
    <w:rsid w:val="00330851"/>
    <w:rsid w:val="00334A17"/>
    <w:rsid w:val="00334D56"/>
    <w:rsid w:val="0033521F"/>
    <w:rsid w:val="00337B25"/>
    <w:rsid w:val="0034309A"/>
    <w:rsid w:val="00345EA6"/>
    <w:rsid w:val="003603E4"/>
    <w:rsid w:val="00361A10"/>
    <w:rsid w:val="003635F5"/>
    <w:rsid w:val="003648CD"/>
    <w:rsid w:val="00364ECC"/>
    <w:rsid w:val="00365EF8"/>
    <w:rsid w:val="00366E25"/>
    <w:rsid w:val="00373E69"/>
    <w:rsid w:val="003746E9"/>
    <w:rsid w:val="003762AA"/>
    <w:rsid w:val="00377B71"/>
    <w:rsid w:val="00384B68"/>
    <w:rsid w:val="00384CD8"/>
    <w:rsid w:val="00385F64"/>
    <w:rsid w:val="003962E9"/>
    <w:rsid w:val="003A4E0C"/>
    <w:rsid w:val="003A64E4"/>
    <w:rsid w:val="003B1183"/>
    <w:rsid w:val="003B4589"/>
    <w:rsid w:val="003B57C0"/>
    <w:rsid w:val="003B65F5"/>
    <w:rsid w:val="003C08C9"/>
    <w:rsid w:val="003C1155"/>
    <w:rsid w:val="003C29AA"/>
    <w:rsid w:val="003C747F"/>
    <w:rsid w:val="003D0455"/>
    <w:rsid w:val="003D4B0A"/>
    <w:rsid w:val="003D69B3"/>
    <w:rsid w:val="003E6760"/>
    <w:rsid w:val="003E6E0D"/>
    <w:rsid w:val="003F0CE9"/>
    <w:rsid w:val="003F2C8A"/>
    <w:rsid w:val="003F2DC5"/>
    <w:rsid w:val="003F4279"/>
    <w:rsid w:val="003F4F34"/>
    <w:rsid w:val="003F50E7"/>
    <w:rsid w:val="003F5376"/>
    <w:rsid w:val="003F7A99"/>
    <w:rsid w:val="00401A75"/>
    <w:rsid w:val="004065C8"/>
    <w:rsid w:val="00407938"/>
    <w:rsid w:val="00407F88"/>
    <w:rsid w:val="00410A74"/>
    <w:rsid w:val="0041235C"/>
    <w:rsid w:val="0042039B"/>
    <w:rsid w:val="0042498E"/>
    <w:rsid w:val="0042572E"/>
    <w:rsid w:val="004260D0"/>
    <w:rsid w:val="00430D42"/>
    <w:rsid w:val="004314BD"/>
    <w:rsid w:val="00431F76"/>
    <w:rsid w:val="00434B98"/>
    <w:rsid w:val="00441994"/>
    <w:rsid w:val="00444557"/>
    <w:rsid w:val="00455784"/>
    <w:rsid w:val="00457207"/>
    <w:rsid w:val="004607AE"/>
    <w:rsid w:val="004629ED"/>
    <w:rsid w:val="004637B8"/>
    <w:rsid w:val="00467360"/>
    <w:rsid w:val="0047041B"/>
    <w:rsid w:val="00470429"/>
    <w:rsid w:val="00470BEA"/>
    <w:rsid w:val="00471A80"/>
    <w:rsid w:val="00472EEC"/>
    <w:rsid w:val="0047613E"/>
    <w:rsid w:val="004768BB"/>
    <w:rsid w:val="004777C9"/>
    <w:rsid w:val="004807B2"/>
    <w:rsid w:val="00487209"/>
    <w:rsid w:val="004873CC"/>
    <w:rsid w:val="00493533"/>
    <w:rsid w:val="004947F8"/>
    <w:rsid w:val="00495679"/>
    <w:rsid w:val="0049675E"/>
    <w:rsid w:val="004A52AB"/>
    <w:rsid w:val="004B336E"/>
    <w:rsid w:val="004B4F12"/>
    <w:rsid w:val="004B5D2B"/>
    <w:rsid w:val="004C6373"/>
    <w:rsid w:val="004C6A23"/>
    <w:rsid w:val="004D1D6C"/>
    <w:rsid w:val="004D4F2C"/>
    <w:rsid w:val="004E3391"/>
    <w:rsid w:val="004E7FA2"/>
    <w:rsid w:val="004F291E"/>
    <w:rsid w:val="004F3CB8"/>
    <w:rsid w:val="004F55A8"/>
    <w:rsid w:val="004F5EF4"/>
    <w:rsid w:val="004F7692"/>
    <w:rsid w:val="00501106"/>
    <w:rsid w:val="00501B29"/>
    <w:rsid w:val="00517B82"/>
    <w:rsid w:val="00530C39"/>
    <w:rsid w:val="005326DC"/>
    <w:rsid w:val="00533B39"/>
    <w:rsid w:val="0053541C"/>
    <w:rsid w:val="00541947"/>
    <w:rsid w:val="00541D7F"/>
    <w:rsid w:val="00550A65"/>
    <w:rsid w:val="005521D3"/>
    <w:rsid w:val="00553F6E"/>
    <w:rsid w:val="005563D0"/>
    <w:rsid w:val="005646A9"/>
    <w:rsid w:val="005650EE"/>
    <w:rsid w:val="005700F1"/>
    <w:rsid w:val="005754DB"/>
    <w:rsid w:val="0057652E"/>
    <w:rsid w:val="0058724E"/>
    <w:rsid w:val="005876E0"/>
    <w:rsid w:val="00587717"/>
    <w:rsid w:val="00591BDF"/>
    <w:rsid w:val="00594573"/>
    <w:rsid w:val="00594DE6"/>
    <w:rsid w:val="00594F21"/>
    <w:rsid w:val="00594F2B"/>
    <w:rsid w:val="005954CC"/>
    <w:rsid w:val="00596514"/>
    <w:rsid w:val="005A0B74"/>
    <w:rsid w:val="005A2291"/>
    <w:rsid w:val="005A4203"/>
    <w:rsid w:val="005B69F9"/>
    <w:rsid w:val="005C0EF6"/>
    <w:rsid w:val="005C26DF"/>
    <w:rsid w:val="005C5690"/>
    <w:rsid w:val="005C6EFD"/>
    <w:rsid w:val="005D3CC1"/>
    <w:rsid w:val="005E1BEA"/>
    <w:rsid w:val="005E2FF8"/>
    <w:rsid w:val="005E7456"/>
    <w:rsid w:val="005F0F19"/>
    <w:rsid w:val="005F2D8A"/>
    <w:rsid w:val="005F518B"/>
    <w:rsid w:val="00600CB0"/>
    <w:rsid w:val="00602633"/>
    <w:rsid w:val="006035C2"/>
    <w:rsid w:val="00604ED5"/>
    <w:rsid w:val="00607C12"/>
    <w:rsid w:val="0061269D"/>
    <w:rsid w:val="006126F0"/>
    <w:rsid w:val="0061369D"/>
    <w:rsid w:val="00615C78"/>
    <w:rsid w:val="00615E49"/>
    <w:rsid w:val="00623D36"/>
    <w:rsid w:val="0062740E"/>
    <w:rsid w:val="0063121E"/>
    <w:rsid w:val="0063525E"/>
    <w:rsid w:val="006401F6"/>
    <w:rsid w:val="006422ED"/>
    <w:rsid w:val="00642A24"/>
    <w:rsid w:val="006468A7"/>
    <w:rsid w:val="00646DE8"/>
    <w:rsid w:val="0065005D"/>
    <w:rsid w:val="00653FCD"/>
    <w:rsid w:val="00654657"/>
    <w:rsid w:val="00660238"/>
    <w:rsid w:val="0066131E"/>
    <w:rsid w:val="00662A00"/>
    <w:rsid w:val="00665224"/>
    <w:rsid w:val="00665B00"/>
    <w:rsid w:val="00665FD2"/>
    <w:rsid w:val="00674444"/>
    <w:rsid w:val="00674512"/>
    <w:rsid w:val="00675424"/>
    <w:rsid w:val="00677687"/>
    <w:rsid w:val="00683317"/>
    <w:rsid w:val="00685FBA"/>
    <w:rsid w:val="0069629C"/>
    <w:rsid w:val="00697944"/>
    <w:rsid w:val="006A12B4"/>
    <w:rsid w:val="006A5501"/>
    <w:rsid w:val="006A6C8C"/>
    <w:rsid w:val="006A7FC8"/>
    <w:rsid w:val="006B63EB"/>
    <w:rsid w:val="006C08B9"/>
    <w:rsid w:val="006C1011"/>
    <w:rsid w:val="006C2B71"/>
    <w:rsid w:val="006C56C2"/>
    <w:rsid w:val="006D70F3"/>
    <w:rsid w:val="006E0CA9"/>
    <w:rsid w:val="006E44D0"/>
    <w:rsid w:val="006F0081"/>
    <w:rsid w:val="006F43BE"/>
    <w:rsid w:val="006F58D2"/>
    <w:rsid w:val="00703145"/>
    <w:rsid w:val="00705778"/>
    <w:rsid w:val="00705E19"/>
    <w:rsid w:val="00707AF8"/>
    <w:rsid w:val="00711442"/>
    <w:rsid w:val="00720B12"/>
    <w:rsid w:val="00720F68"/>
    <w:rsid w:val="00723DFF"/>
    <w:rsid w:val="007271BF"/>
    <w:rsid w:val="00742526"/>
    <w:rsid w:val="007451BB"/>
    <w:rsid w:val="00750D6B"/>
    <w:rsid w:val="00752D2A"/>
    <w:rsid w:val="00753B50"/>
    <w:rsid w:val="00753C90"/>
    <w:rsid w:val="00756415"/>
    <w:rsid w:val="00757123"/>
    <w:rsid w:val="00775307"/>
    <w:rsid w:val="0077543C"/>
    <w:rsid w:val="0078340B"/>
    <w:rsid w:val="00792E68"/>
    <w:rsid w:val="00794A3F"/>
    <w:rsid w:val="00796537"/>
    <w:rsid w:val="00796885"/>
    <w:rsid w:val="007A26C4"/>
    <w:rsid w:val="007A539A"/>
    <w:rsid w:val="007A68F5"/>
    <w:rsid w:val="007B387C"/>
    <w:rsid w:val="007B6A6C"/>
    <w:rsid w:val="007C220D"/>
    <w:rsid w:val="007C3AF9"/>
    <w:rsid w:val="007E0086"/>
    <w:rsid w:val="007E2188"/>
    <w:rsid w:val="007E2E2D"/>
    <w:rsid w:val="007E2E9C"/>
    <w:rsid w:val="007E354D"/>
    <w:rsid w:val="007E36BF"/>
    <w:rsid w:val="007E6FAD"/>
    <w:rsid w:val="007E78D3"/>
    <w:rsid w:val="007F34F2"/>
    <w:rsid w:val="007F4F36"/>
    <w:rsid w:val="007F5902"/>
    <w:rsid w:val="007F6781"/>
    <w:rsid w:val="00800012"/>
    <w:rsid w:val="008009F4"/>
    <w:rsid w:val="00801962"/>
    <w:rsid w:val="008053AD"/>
    <w:rsid w:val="008124E3"/>
    <w:rsid w:val="0081360F"/>
    <w:rsid w:val="008172FE"/>
    <w:rsid w:val="00820CCC"/>
    <w:rsid w:val="00821976"/>
    <w:rsid w:val="0082339C"/>
    <w:rsid w:val="00825A75"/>
    <w:rsid w:val="00830F23"/>
    <w:rsid w:val="008358C3"/>
    <w:rsid w:val="00844D39"/>
    <w:rsid w:val="0084687B"/>
    <w:rsid w:val="00852424"/>
    <w:rsid w:val="00852FCB"/>
    <w:rsid w:val="00854136"/>
    <w:rsid w:val="008642A4"/>
    <w:rsid w:val="008677A1"/>
    <w:rsid w:val="00872B08"/>
    <w:rsid w:val="00872B1A"/>
    <w:rsid w:val="00874653"/>
    <w:rsid w:val="00875267"/>
    <w:rsid w:val="00876EB4"/>
    <w:rsid w:val="0088018E"/>
    <w:rsid w:val="0088189E"/>
    <w:rsid w:val="00881BC6"/>
    <w:rsid w:val="00887042"/>
    <w:rsid w:val="008903D1"/>
    <w:rsid w:val="008913C1"/>
    <w:rsid w:val="008939ED"/>
    <w:rsid w:val="008A27DF"/>
    <w:rsid w:val="008A3D64"/>
    <w:rsid w:val="008B49DF"/>
    <w:rsid w:val="008B6044"/>
    <w:rsid w:val="008C05E2"/>
    <w:rsid w:val="008C07FC"/>
    <w:rsid w:val="008C1D71"/>
    <w:rsid w:val="008D18EC"/>
    <w:rsid w:val="008D1CCF"/>
    <w:rsid w:val="008D223A"/>
    <w:rsid w:val="008D2521"/>
    <w:rsid w:val="008D5E42"/>
    <w:rsid w:val="008E194B"/>
    <w:rsid w:val="008E251C"/>
    <w:rsid w:val="008E5972"/>
    <w:rsid w:val="008E79AA"/>
    <w:rsid w:val="008F25AE"/>
    <w:rsid w:val="008F65F1"/>
    <w:rsid w:val="008F7138"/>
    <w:rsid w:val="00902A88"/>
    <w:rsid w:val="009126C0"/>
    <w:rsid w:val="00916B94"/>
    <w:rsid w:val="00923A42"/>
    <w:rsid w:val="00923E03"/>
    <w:rsid w:val="0092481B"/>
    <w:rsid w:val="00925896"/>
    <w:rsid w:val="00925A0F"/>
    <w:rsid w:val="00926A96"/>
    <w:rsid w:val="009349EE"/>
    <w:rsid w:val="00935F66"/>
    <w:rsid w:val="00941A7A"/>
    <w:rsid w:val="009471B1"/>
    <w:rsid w:val="00947B3C"/>
    <w:rsid w:val="009504CF"/>
    <w:rsid w:val="0095117F"/>
    <w:rsid w:val="00953962"/>
    <w:rsid w:val="00954001"/>
    <w:rsid w:val="0095638B"/>
    <w:rsid w:val="009563F1"/>
    <w:rsid w:val="0095677B"/>
    <w:rsid w:val="00964A43"/>
    <w:rsid w:val="0096535A"/>
    <w:rsid w:val="00971713"/>
    <w:rsid w:val="00971F87"/>
    <w:rsid w:val="0097441F"/>
    <w:rsid w:val="009746F5"/>
    <w:rsid w:val="00977EC4"/>
    <w:rsid w:val="00986A7D"/>
    <w:rsid w:val="009930CB"/>
    <w:rsid w:val="0099766F"/>
    <w:rsid w:val="009A44E4"/>
    <w:rsid w:val="009B6838"/>
    <w:rsid w:val="009B7F2B"/>
    <w:rsid w:val="009C0E8D"/>
    <w:rsid w:val="009C1790"/>
    <w:rsid w:val="009C29E7"/>
    <w:rsid w:val="009E2A95"/>
    <w:rsid w:val="009E52CB"/>
    <w:rsid w:val="009E6ECA"/>
    <w:rsid w:val="009E72A8"/>
    <w:rsid w:val="009F2B53"/>
    <w:rsid w:val="009F42A4"/>
    <w:rsid w:val="009F718B"/>
    <w:rsid w:val="00A02A85"/>
    <w:rsid w:val="00A03C63"/>
    <w:rsid w:val="00A04790"/>
    <w:rsid w:val="00A06AE9"/>
    <w:rsid w:val="00A10160"/>
    <w:rsid w:val="00A20B1F"/>
    <w:rsid w:val="00A22D92"/>
    <w:rsid w:val="00A236EA"/>
    <w:rsid w:val="00A24027"/>
    <w:rsid w:val="00A26160"/>
    <w:rsid w:val="00A315B8"/>
    <w:rsid w:val="00A35D07"/>
    <w:rsid w:val="00A40781"/>
    <w:rsid w:val="00A40F94"/>
    <w:rsid w:val="00A4211F"/>
    <w:rsid w:val="00A43A7A"/>
    <w:rsid w:val="00A448A6"/>
    <w:rsid w:val="00A44F44"/>
    <w:rsid w:val="00A46B07"/>
    <w:rsid w:val="00A471CF"/>
    <w:rsid w:val="00A47B62"/>
    <w:rsid w:val="00A51A7C"/>
    <w:rsid w:val="00A53B3F"/>
    <w:rsid w:val="00A60557"/>
    <w:rsid w:val="00A61135"/>
    <w:rsid w:val="00A615CB"/>
    <w:rsid w:val="00A62A70"/>
    <w:rsid w:val="00A64305"/>
    <w:rsid w:val="00A64ABF"/>
    <w:rsid w:val="00A65DE0"/>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58F"/>
    <w:rsid w:val="00AC0B9C"/>
    <w:rsid w:val="00AC0C46"/>
    <w:rsid w:val="00AC0EFC"/>
    <w:rsid w:val="00AC17E3"/>
    <w:rsid w:val="00AC1871"/>
    <w:rsid w:val="00AD0322"/>
    <w:rsid w:val="00AD337E"/>
    <w:rsid w:val="00AD6B19"/>
    <w:rsid w:val="00AF327F"/>
    <w:rsid w:val="00AF3F8F"/>
    <w:rsid w:val="00B01DD6"/>
    <w:rsid w:val="00B04479"/>
    <w:rsid w:val="00B051C3"/>
    <w:rsid w:val="00B05314"/>
    <w:rsid w:val="00B057C0"/>
    <w:rsid w:val="00B143AA"/>
    <w:rsid w:val="00B16817"/>
    <w:rsid w:val="00B20215"/>
    <w:rsid w:val="00B2541F"/>
    <w:rsid w:val="00B2590C"/>
    <w:rsid w:val="00B2671F"/>
    <w:rsid w:val="00B344A6"/>
    <w:rsid w:val="00B37BBB"/>
    <w:rsid w:val="00B41B1D"/>
    <w:rsid w:val="00B426D4"/>
    <w:rsid w:val="00B42D77"/>
    <w:rsid w:val="00B43A2C"/>
    <w:rsid w:val="00B44E6D"/>
    <w:rsid w:val="00B47334"/>
    <w:rsid w:val="00B5382C"/>
    <w:rsid w:val="00B55B2B"/>
    <w:rsid w:val="00B5686A"/>
    <w:rsid w:val="00B651D1"/>
    <w:rsid w:val="00B66E26"/>
    <w:rsid w:val="00B67C9B"/>
    <w:rsid w:val="00B7206D"/>
    <w:rsid w:val="00B727B9"/>
    <w:rsid w:val="00B74F43"/>
    <w:rsid w:val="00B81070"/>
    <w:rsid w:val="00B817C0"/>
    <w:rsid w:val="00B81A6F"/>
    <w:rsid w:val="00B8414B"/>
    <w:rsid w:val="00B8539F"/>
    <w:rsid w:val="00B8693A"/>
    <w:rsid w:val="00B95C83"/>
    <w:rsid w:val="00BA62FC"/>
    <w:rsid w:val="00BB1114"/>
    <w:rsid w:val="00BB32DC"/>
    <w:rsid w:val="00BB6584"/>
    <w:rsid w:val="00BC4476"/>
    <w:rsid w:val="00BD09CB"/>
    <w:rsid w:val="00BD6DA7"/>
    <w:rsid w:val="00BE20D8"/>
    <w:rsid w:val="00BE3F4E"/>
    <w:rsid w:val="00BE4FC4"/>
    <w:rsid w:val="00BF4583"/>
    <w:rsid w:val="00C002F1"/>
    <w:rsid w:val="00C037E1"/>
    <w:rsid w:val="00C03EF1"/>
    <w:rsid w:val="00C055D3"/>
    <w:rsid w:val="00C119D6"/>
    <w:rsid w:val="00C13132"/>
    <w:rsid w:val="00C153AD"/>
    <w:rsid w:val="00C21EA1"/>
    <w:rsid w:val="00C25D1C"/>
    <w:rsid w:val="00C323E6"/>
    <w:rsid w:val="00C41C08"/>
    <w:rsid w:val="00C46CAD"/>
    <w:rsid w:val="00C51662"/>
    <w:rsid w:val="00C56EA8"/>
    <w:rsid w:val="00C6051D"/>
    <w:rsid w:val="00C60C1D"/>
    <w:rsid w:val="00C72C62"/>
    <w:rsid w:val="00C813D6"/>
    <w:rsid w:val="00C813DA"/>
    <w:rsid w:val="00C8267A"/>
    <w:rsid w:val="00C86184"/>
    <w:rsid w:val="00C86741"/>
    <w:rsid w:val="00C92FAF"/>
    <w:rsid w:val="00C96A05"/>
    <w:rsid w:val="00CA24E6"/>
    <w:rsid w:val="00CA458D"/>
    <w:rsid w:val="00CA4B30"/>
    <w:rsid w:val="00CA75AF"/>
    <w:rsid w:val="00CB5A3B"/>
    <w:rsid w:val="00CC2911"/>
    <w:rsid w:val="00CC3CEC"/>
    <w:rsid w:val="00CC483F"/>
    <w:rsid w:val="00CC59D8"/>
    <w:rsid w:val="00CD7587"/>
    <w:rsid w:val="00CE5FA3"/>
    <w:rsid w:val="00CE642C"/>
    <w:rsid w:val="00CE70F6"/>
    <w:rsid w:val="00CF26E9"/>
    <w:rsid w:val="00D045E1"/>
    <w:rsid w:val="00D05162"/>
    <w:rsid w:val="00D07190"/>
    <w:rsid w:val="00D151B0"/>
    <w:rsid w:val="00D16061"/>
    <w:rsid w:val="00D204B8"/>
    <w:rsid w:val="00D2334A"/>
    <w:rsid w:val="00D27E73"/>
    <w:rsid w:val="00D33690"/>
    <w:rsid w:val="00D356BA"/>
    <w:rsid w:val="00D36DBD"/>
    <w:rsid w:val="00D36E98"/>
    <w:rsid w:val="00D40411"/>
    <w:rsid w:val="00D42861"/>
    <w:rsid w:val="00D4478E"/>
    <w:rsid w:val="00D534C1"/>
    <w:rsid w:val="00D6269D"/>
    <w:rsid w:val="00D62CCA"/>
    <w:rsid w:val="00D7265C"/>
    <w:rsid w:val="00D73188"/>
    <w:rsid w:val="00D765EC"/>
    <w:rsid w:val="00D82A1B"/>
    <w:rsid w:val="00D82B17"/>
    <w:rsid w:val="00D85871"/>
    <w:rsid w:val="00D86236"/>
    <w:rsid w:val="00D90B92"/>
    <w:rsid w:val="00DA13F4"/>
    <w:rsid w:val="00DA2F7B"/>
    <w:rsid w:val="00DA338D"/>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E79"/>
    <w:rsid w:val="00E04166"/>
    <w:rsid w:val="00E06636"/>
    <w:rsid w:val="00E0710F"/>
    <w:rsid w:val="00E11617"/>
    <w:rsid w:val="00E15E62"/>
    <w:rsid w:val="00E1654F"/>
    <w:rsid w:val="00E17B49"/>
    <w:rsid w:val="00E206A8"/>
    <w:rsid w:val="00E24413"/>
    <w:rsid w:val="00E24B76"/>
    <w:rsid w:val="00E27026"/>
    <w:rsid w:val="00E31CCD"/>
    <w:rsid w:val="00E37BD9"/>
    <w:rsid w:val="00E40610"/>
    <w:rsid w:val="00E4280D"/>
    <w:rsid w:val="00E4282B"/>
    <w:rsid w:val="00E51410"/>
    <w:rsid w:val="00E526F4"/>
    <w:rsid w:val="00E55C26"/>
    <w:rsid w:val="00E56DA6"/>
    <w:rsid w:val="00E56F4F"/>
    <w:rsid w:val="00E607F2"/>
    <w:rsid w:val="00E62139"/>
    <w:rsid w:val="00E70542"/>
    <w:rsid w:val="00E8154F"/>
    <w:rsid w:val="00E81CB3"/>
    <w:rsid w:val="00E83D4B"/>
    <w:rsid w:val="00E84EED"/>
    <w:rsid w:val="00E91403"/>
    <w:rsid w:val="00E92930"/>
    <w:rsid w:val="00E9430C"/>
    <w:rsid w:val="00E95617"/>
    <w:rsid w:val="00E9615B"/>
    <w:rsid w:val="00EA739D"/>
    <w:rsid w:val="00EB165C"/>
    <w:rsid w:val="00EB5722"/>
    <w:rsid w:val="00EC2901"/>
    <w:rsid w:val="00EC3989"/>
    <w:rsid w:val="00EC3CF4"/>
    <w:rsid w:val="00ED0B08"/>
    <w:rsid w:val="00ED23E8"/>
    <w:rsid w:val="00ED38C7"/>
    <w:rsid w:val="00ED59F6"/>
    <w:rsid w:val="00ED7803"/>
    <w:rsid w:val="00EE0217"/>
    <w:rsid w:val="00EE0F16"/>
    <w:rsid w:val="00EE105B"/>
    <w:rsid w:val="00EF0873"/>
    <w:rsid w:val="00EF08C9"/>
    <w:rsid w:val="00EF2040"/>
    <w:rsid w:val="00EF5665"/>
    <w:rsid w:val="00F00EB2"/>
    <w:rsid w:val="00F0368A"/>
    <w:rsid w:val="00F05A09"/>
    <w:rsid w:val="00F06902"/>
    <w:rsid w:val="00F10360"/>
    <w:rsid w:val="00F11D68"/>
    <w:rsid w:val="00F13CFE"/>
    <w:rsid w:val="00F15560"/>
    <w:rsid w:val="00F20A5E"/>
    <w:rsid w:val="00F272EF"/>
    <w:rsid w:val="00F30DE3"/>
    <w:rsid w:val="00F33386"/>
    <w:rsid w:val="00F3540B"/>
    <w:rsid w:val="00F3757E"/>
    <w:rsid w:val="00F50C75"/>
    <w:rsid w:val="00F530A0"/>
    <w:rsid w:val="00F5360E"/>
    <w:rsid w:val="00F553C1"/>
    <w:rsid w:val="00F56189"/>
    <w:rsid w:val="00F6159D"/>
    <w:rsid w:val="00F65683"/>
    <w:rsid w:val="00F71859"/>
    <w:rsid w:val="00F76949"/>
    <w:rsid w:val="00F80213"/>
    <w:rsid w:val="00F8439E"/>
    <w:rsid w:val="00F84930"/>
    <w:rsid w:val="00F94A10"/>
    <w:rsid w:val="00FA73F3"/>
    <w:rsid w:val="00FB09ED"/>
    <w:rsid w:val="00FB11CB"/>
    <w:rsid w:val="00FB23B1"/>
    <w:rsid w:val="00FB3AEF"/>
    <w:rsid w:val="00FB7360"/>
    <w:rsid w:val="00FC031F"/>
    <w:rsid w:val="00FC1689"/>
    <w:rsid w:val="00FC1719"/>
    <w:rsid w:val="00FC411D"/>
    <w:rsid w:val="00FC6222"/>
    <w:rsid w:val="00FD0FA8"/>
    <w:rsid w:val="00FD34D0"/>
    <w:rsid w:val="00FD5226"/>
    <w:rsid w:val="00FD67A1"/>
    <w:rsid w:val="00FE6E28"/>
    <w:rsid w:val="00FF02CE"/>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4D65"/>
  <w15:docId w15:val="{6D7EF5FF-074D-4F2A-B849-5C59F940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C3CEC"/>
  </w:style>
  <w:style w:type="paragraph" w:styleId="1">
    <w:name w:val="heading 1"/>
    <w:basedOn w:val="a"/>
    <w:next w:val="a"/>
    <w:rsid w:val="00CC3CEC"/>
    <w:pPr>
      <w:keepNext/>
      <w:keepLines/>
      <w:spacing w:before="480" w:after="120"/>
      <w:outlineLvl w:val="0"/>
    </w:pPr>
    <w:rPr>
      <w:b/>
      <w:sz w:val="48"/>
      <w:szCs w:val="48"/>
    </w:rPr>
  </w:style>
  <w:style w:type="paragraph" w:styleId="2">
    <w:name w:val="heading 2"/>
    <w:basedOn w:val="a"/>
    <w:next w:val="a"/>
    <w:rsid w:val="00CC3CEC"/>
    <w:pPr>
      <w:keepNext/>
      <w:keepLines/>
      <w:spacing w:before="360" w:after="80"/>
      <w:outlineLvl w:val="1"/>
    </w:pPr>
    <w:rPr>
      <w:b/>
      <w:sz w:val="36"/>
      <w:szCs w:val="36"/>
    </w:rPr>
  </w:style>
  <w:style w:type="paragraph" w:styleId="3">
    <w:name w:val="heading 3"/>
    <w:basedOn w:val="a"/>
    <w:next w:val="a"/>
    <w:rsid w:val="00CC3CEC"/>
    <w:pPr>
      <w:keepNext/>
      <w:keepLines/>
      <w:spacing w:before="280" w:after="80"/>
      <w:outlineLvl w:val="2"/>
    </w:pPr>
    <w:rPr>
      <w:b/>
      <w:sz w:val="28"/>
      <w:szCs w:val="28"/>
    </w:rPr>
  </w:style>
  <w:style w:type="paragraph" w:styleId="4">
    <w:name w:val="heading 4"/>
    <w:basedOn w:val="a"/>
    <w:next w:val="a"/>
    <w:rsid w:val="00CC3CEC"/>
    <w:pPr>
      <w:keepNext/>
      <w:keepLines/>
      <w:spacing w:before="240" w:after="40"/>
      <w:outlineLvl w:val="3"/>
    </w:pPr>
    <w:rPr>
      <w:b/>
    </w:rPr>
  </w:style>
  <w:style w:type="paragraph" w:styleId="5">
    <w:name w:val="heading 5"/>
    <w:basedOn w:val="a"/>
    <w:next w:val="a"/>
    <w:rsid w:val="00CC3CEC"/>
    <w:pPr>
      <w:keepNext/>
      <w:keepLines/>
      <w:spacing w:before="220" w:after="40"/>
      <w:outlineLvl w:val="4"/>
    </w:pPr>
    <w:rPr>
      <w:b/>
      <w:sz w:val="22"/>
      <w:szCs w:val="22"/>
    </w:rPr>
  </w:style>
  <w:style w:type="paragraph" w:styleId="6">
    <w:name w:val="heading 6"/>
    <w:basedOn w:val="a"/>
    <w:next w:val="a"/>
    <w:rsid w:val="00CC3CE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CC3CEC"/>
    <w:pPr>
      <w:keepNext/>
      <w:keepLines/>
      <w:spacing w:before="480" w:after="120"/>
    </w:pPr>
    <w:rPr>
      <w:b/>
      <w:sz w:val="72"/>
      <w:szCs w:val="72"/>
    </w:rPr>
  </w:style>
  <w:style w:type="paragraph" w:styleId="a4">
    <w:name w:val="Subtitle"/>
    <w:basedOn w:val="a"/>
    <w:next w:val="a"/>
    <w:rsid w:val="00CC3CEC"/>
    <w:pPr>
      <w:keepNext/>
      <w:keepLines/>
      <w:spacing w:before="360" w:after="80"/>
    </w:pPr>
    <w:rPr>
      <w:rFonts w:ascii="Georgia" w:eastAsia="Georgia" w:hAnsi="Georgia" w:cs="Georgia"/>
      <w:i/>
      <w:color w:val="666666"/>
      <w:sz w:val="48"/>
      <w:szCs w:val="48"/>
    </w:rPr>
  </w:style>
  <w:style w:type="table" w:customStyle="1" w:styleId="a5">
    <w:basedOn w:val="a1"/>
    <w:rsid w:val="00CC3CEC"/>
    <w:tblPr>
      <w:tblStyleRowBandSize w:val="1"/>
      <w:tblStyleColBandSize w:val="1"/>
      <w:tblCellMar>
        <w:left w:w="115" w:type="dxa"/>
        <w:right w:w="115" w:type="dxa"/>
      </w:tblCellMar>
    </w:tblPr>
  </w:style>
  <w:style w:type="table" w:customStyle="1" w:styleId="a6">
    <w:basedOn w:val="a1"/>
    <w:rsid w:val="00CC3CEC"/>
    <w:tblPr>
      <w:tblStyleRowBandSize w:val="1"/>
      <w:tblStyleColBandSize w:val="1"/>
      <w:tblCellMar>
        <w:left w:w="115" w:type="dxa"/>
        <w:right w:w="115" w:type="dxa"/>
      </w:tblCellMar>
    </w:tblPr>
  </w:style>
  <w:style w:type="table" w:customStyle="1" w:styleId="a7">
    <w:basedOn w:val="a1"/>
    <w:rsid w:val="00CC3CEC"/>
    <w:tblPr>
      <w:tblStyleRowBandSize w:val="1"/>
      <w:tblStyleColBandSize w:val="1"/>
      <w:tblCellMar>
        <w:left w:w="115" w:type="dxa"/>
        <w:right w:w="115" w:type="dxa"/>
      </w:tblCellMar>
    </w:tblPr>
  </w:style>
  <w:style w:type="table" w:customStyle="1" w:styleId="a8">
    <w:basedOn w:val="a1"/>
    <w:rsid w:val="00CC3CEC"/>
    <w:tblPr>
      <w:tblStyleRowBandSize w:val="1"/>
      <w:tblStyleColBandSize w:val="1"/>
      <w:tblCellMar>
        <w:left w:w="115" w:type="dxa"/>
        <w:right w:w="115" w:type="dxa"/>
      </w:tblCellMar>
    </w:tblPr>
  </w:style>
  <w:style w:type="table" w:customStyle="1" w:styleId="a9">
    <w:basedOn w:val="a1"/>
    <w:rsid w:val="00CC3CEC"/>
    <w:tblPr>
      <w:tblStyleRowBandSize w:val="1"/>
      <w:tblStyleColBandSize w:val="1"/>
      <w:tblCellMar>
        <w:left w:w="115" w:type="dxa"/>
        <w:right w:w="115" w:type="dxa"/>
      </w:tblCellMar>
    </w:tblPr>
  </w:style>
  <w:style w:type="table" w:customStyle="1" w:styleId="aa">
    <w:basedOn w:val="a1"/>
    <w:rsid w:val="00CC3CEC"/>
    <w:rPr>
      <w:sz w:val="20"/>
      <w:szCs w:val="20"/>
    </w:rPr>
    <w:tblPr>
      <w:tblStyleRowBandSize w:val="1"/>
      <w:tblStyleColBandSize w:val="1"/>
    </w:tblPr>
  </w:style>
  <w:style w:type="table" w:customStyle="1" w:styleId="ab">
    <w:basedOn w:val="a1"/>
    <w:rsid w:val="00CC3CEC"/>
    <w:tblPr>
      <w:tblStyleRowBandSize w:val="1"/>
      <w:tblStyleColBandSize w:val="1"/>
      <w:tblCellMar>
        <w:left w:w="115" w:type="dxa"/>
        <w:right w:w="115" w:type="dxa"/>
      </w:tblCellMar>
    </w:tblPr>
  </w:style>
  <w:style w:type="table" w:customStyle="1" w:styleId="ac">
    <w:basedOn w:val="a1"/>
    <w:rsid w:val="00CC3CEC"/>
    <w:tblPr>
      <w:tblStyleRowBandSize w:val="1"/>
      <w:tblStyleColBandSize w:val="1"/>
      <w:tblCellMar>
        <w:left w:w="115" w:type="dxa"/>
        <w:right w:w="115" w:type="dxa"/>
      </w:tblCellMar>
    </w:tblPr>
  </w:style>
  <w:style w:type="table" w:customStyle="1" w:styleId="ad">
    <w:basedOn w:val="a1"/>
    <w:rsid w:val="00CC3CEC"/>
    <w:tblPr>
      <w:tblStyleRowBandSize w:val="1"/>
      <w:tblStyleColBandSize w:val="1"/>
      <w:tblCellMar>
        <w:left w:w="115" w:type="dxa"/>
        <w:right w:w="115" w:type="dxa"/>
      </w:tblCellMar>
    </w:tblPr>
  </w:style>
  <w:style w:type="table" w:customStyle="1" w:styleId="ae">
    <w:basedOn w:val="a1"/>
    <w:rsid w:val="00CC3CEC"/>
    <w:tblPr>
      <w:tblStyleRowBandSize w:val="1"/>
      <w:tblStyleColBandSize w:val="1"/>
      <w:tblCellMar>
        <w:left w:w="115" w:type="dxa"/>
        <w:right w:w="115" w:type="dxa"/>
      </w:tblCellMar>
    </w:tblPr>
  </w:style>
  <w:style w:type="table" w:customStyle="1" w:styleId="af">
    <w:basedOn w:val="a1"/>
    <w:rsid w:val="00CC3CEC"/>
    <w:tblPr>
      <w:tblStyleRowBandSize w:val="1"/>
      <w:tblStyleColBandSize w:val="1"/>
      <w:tblCellMar>
        <w:left w:w="115" w:type="dxa"/>
        <w:right w:w="115" w:type="dxa"/>
      </w:tblCellMar>
    </w:tblPr>
  </w:style>
  <w:style w:type="table" w:customStyle="1" w:styleId="af0">
    <w:basedOn w:val="a1"/>
    <w:rsid w:val="00CC3CEC"/>
    <w:tblPr>
      <w:tblStyleRowBandSize w:val="1"/>
      <w:tblStyleColBandSize w:val="1"/>
      <w:tblCellMar>
        <w:left w:w="115" w:type="dxa"/>
        <w:right w:w="115" w:type="dxa"/>
      </w:tblCellMar>
    </w:tblPr>
  </w:style>
  <w:style w:type="table" w:customStyle="1" w:styleId="af1">
    <w:basedOn w:val="a1"/>
    <w:rsid w:val="00CC3CEC"/>
    <w:tblPr>
      <w:tblStyleRowBandSize w:val="1"/>
      <w:tblStyleColBandSize w:val="1"/>
      <w:tblCellMar>
        <w:left w:w="115" w:type="dxa"/>
        <w:right w:w="115" w:type="dxa"/>
      </w:tblCellMar>
    </w:tblPr>
  </w:style>
  <w:style w:type="table" w:customStyle="1" w:styleId="af2">
    <w:basedOn w:val="a1"/>
    <w:rsid w:val="00CC3CEC"/>
    <w:tblPr>
      <w:tblStyleRowBandSize w:val="1"/>
      <w:tblStyleColBandSize w:val="1"/>
      <w:tblCellMar>
        <w:left w:w="115" w:type="dxa"/>
        <w:right w:w="115" w:type="dxa"/>
      </w:tblCellMar>
    </w:tblPr>
  </w:style>
  <w:style w:type="table" w:customStyle="1" w:styleId="af3">
    <w:basedOn w:val="a1"/>
    <w:rsid w:val="00CC3CEC"/>
    <w:tblPr>
      <w:tblStyleRowBandSize w:val="1"/>
      <w:tblStyleColBandSize w:val="1"/>
      <w:tblCellMar>
        <w:left w:w="115" w:type="dxa"/>
        <w:right w:w="115" w:type="dxa"/>
      </w:tblCellMar>
    </w:tblPr>
  </w:style>
  <w:style w:type="table" w:customStyle="1" w:styleId="af4">
    <w:basedOn w:val="a1"/>
    <w:rsid w:val="00CC3CEC"/>
    <w:tblPr>
      <w:tblStyleRowBandSize w:val="1"/>
      <w:tblStyleColBandSize w:val="1"/>
      <w:tblCellMar>
        <w:left w:w="115" w:type="dxa"/>
        <w:right w:w="115" w:type="dxa"/>
      </w:tblCellMar>
    </w:tblPr>
  </w:style>
  <w:style w:type="table" w:customStyle="1" w:styleId="af5">
    <w:basedOn w:val="a1"/>
    <w:rsid w:val="00CC3CEC"/>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11">
    <w:name w:val="11"/>
    <w:basedOn w:val="a1"/>
    <w:rsid w:val="00FC1719"/>
    <w:tblPr>
      <w:tblStyleRowBandSize w:val="1"/>
      <w:tblStyleColBandSize w:val="1"/>
      <w:tblCellMar>
        <w:left w:w="115" w:type="dxa"/>
        <w:right w:w="115" w:type="dxa"/>
      </w:tblCellMar>
    </w:tblPr>
  </w:style>
  <w:style w:type="paragraph" w:styleId="aff1">
    <w:name w:val="No Spacing"/>
    <w:uiPriority w:val="1"/>
    <w:qFormat/>
    <w:rsid w:val="00FC1719"/>
    <w:rPr>
      <w:rFonts w:ascii="Calibri" w:eastAsia="Calibri" w:hAnsi="Calibri"/>
      <w:sz w:val="22"/>
      <w:szCs w:val="22"/>
    </w:rPr>
  </w:style>
  <w:style w:type="paragraph" w:customStyle="1" w:styleId="Default">
    <w:name w:val="Default"/>
    <w:rsid w:val="00B2671F"/>
    <w:pPr>
      <w:autoSpaceDE w:val="0"/>
      <w:autoSpaceDN w:val="0"/>
      <w:adjustRightInd w:val="0"/>
    </w:pPr>
    <w:rPr>
      <w:rFonts w:eastAsiaTheme="minorHAnsi"/>
      <w:color w:val="000000"/>
    </w:rPr>
  </w:style>
  <w:style w:type="character" w:customStyle="1" w:styleId="shorttext">
    <w:name w:val="short_text"/>
    <w:rsid w:val="00B2671F"/>
    <w:rPr>
      <w:rFonts w:cs="Times New Roman"/>
    </w:rPr>
  </w:style>
  <w:style w:type="paragraph" w:customStyle="1" w:styleId="parent-of-selection-dropcap">
    <w:name w:val="parent-of-selection-dropcap"/>
    <w:basedOn w:val="a"/>
    <w:rsid w:val="00384B68"/>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ieva.bagl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6</Pages>
  <Words>2749</Words>
  <Characters>15672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Image&amp;Matros ®</cp:lastModifiedBy>
  <cp:revision>669</cp:revision>
  <cp:lastPrinted>2023-08-19T10:10:00Z</cp:lastPrinted>
  <dcterms:created xsi:type="dcterms:W3CDTF">2022-06-22T05:26:00Z</dcterms:created>
  <dcterms:modified xsi:type="dcterms:W3CDTF">2024-08-24T07:01:00Z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